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FF3" w:rsidRDefault="00BB2FF3" w:rsidP="00BB2FF3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中国海洋大学人文社会科学培育专项中期检查表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2325"/>
        <w:gridCol w:w="1080"/>
        <w:gridCol w:w="345"/>
        <w:gridCol w:w="3975"/>
      </w:tblGrid>
      <w:tr w:rsidR="00BB2FF3" w:rsidTr="00380528">
        <w:trPr>
          <w:cantSplit/>
          <w:trHeight w:val="765"/>
          <w:jc w:val="center"/>
        </w:trPr>
        <w:tc>
          <w:tcPr>
            <w:tcW w:w="1275" w:type="dxa"/>
            <w:vAlign w:val="center"/>
          </w:tcPr>
          <w:p w:rsidR="00BB2FF3" w:rsidRDefault="00BB2FF3" w:rsidP="00380528">
            <w:pPr>
              <w:jc w:val="center"/>
            </w:pPr>
            <w:r>
              <w:rPr>
                <w:rFonts w:hint="eastAsia"/>
              </w:rPr>
              <w:t>项目名称</w:t>
            </w:r>
            <w:r w:rsidR="00E03E2D">
              <w:rPr>
                <w:rFonts w:hint="eastAsia"/>
              </w:rPr>
              <w:t>及项目编号</w:t>
            </w:r>
          </w:p>
        </w:tc>
        <w:tc>
          <w:tcPr>
            <w:tcW w:w="7725" w:type="dxa"/>
            <w:gridSpan w:val="4"/>
            <w:vAlign w:val="center"/>
          </w:tcPr>
          <w:p w:rsidR="00BB2FF3" w:rsidRDefault="00BB2FF3" w:rsidP="00380528">
            <w:pPr>
              <w:jc w:val="center"/>
            </w:pPr>
          </w:p>
          <w:p w:rsidR="00BB2FF3" w:rsidRDefault="00BB2FF3" w:rsidP="00380528">
            <w:pPr>
              <w:jc w:val="center"/>
            </w:pPr>
          </w:p>
        </w:tc>
      </w:tr>
      <w:tr w:rsidR="00BB2FF3" w:rsidTr="00BB2FF3">
        <w:trPr>
          <w:trHeight w:val="461"/>
          <w:jc w:val="center"/>
        </w:trPr>
        <w:tc>
          <w:tcPr>
            <w:tcW w:w="1275" w:type="dxa"/>
            <w:vAlign w:val="center"/>
          </w:tcPr>
          <w:p w:rsidR="00BB2FF3" w:rsidRDefault="00BB2FF3" w:rsidP="00380528">
            <w:pPr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2325" w:type="dxa"/>
            <w:vAlign w:val="center"/>
          </w:tcPr>
          <w:p w:rsidR="00BB2FF3" w:rsidRDefault="00BB2FF3" w:rsidP="00380528">
            <w:pPr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 w:rsidR="00BB2FF3" w:rsidRDefault="00BB2FF3" w:rsidP="00380528"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975" w:type="dxa"/>
            <w:vAlign w:val="center"/>
          </w:tcPr>
          <w:p w:rsidR="00BB2FF3" w:rsidRDefault="00BB2FF3" w:rsidP="00380528">
            <w:pPr>
              <w:jc w:val="center"/>
            </w:pPr>
            <w:r>
              <w:rPr>
                <w:rFonts w:hint="eastAsia"/>
              </w:rPr>
              <w:t xml:space="preserve">20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日——</w:t>
            </w:r>
            <w:r>
              <w:rPr>
                <w:rFonts w:hint="eastAsia"/>
              </w:rPr>
              <w:t xml:space="preserve">20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BB2FF3" w:rsidTr="00380528">
        <w:trPr>
          <w:trHeight w:val="461"/>
          <w:jc w:val="center"/>
        </w:trPr>
        <w:tc>
          <w:tcPr>
            <w:tcW w:w="9000" w:type="dxa"/>
            <w:gridSpan w:val="5"/>
            <w:vAlign w:val="center"/>
          </w:tcPr>
          <w:p w:rsidR="00BB2FF3" w:rsidRPr="00BB2FF3" w:rsidRDefault="00BB2FF3" w:rsidP="00380528">
            <w:pPr>
              <w:jc w:val="center"/>
              <w:rPr>
                <w:b/>
              </w:rPr>
            </w:pPr>
            <w:r w:rsidRPr="00BB2FF3">
              <w:rPr>
                <w:rFonts w:hint="eastAsia"/>
                <w:b/>
              </w:rPr>
              <w:t>中期工作总结</w:t>
            </w:r>
          </w:p>
        </w:tc>
      </w:tr>
      <w:tr w:rsidR="00BB2FF3" w:rsidTr="00380528">
        <w:trPr>
          <w:trHeight w:val="1698"/>
          <w:jc w:val="center"/>
        </w:trPr>
        <w:tc>
          <w:tcPr>
            <w:tcW w:w="9000" w:type="dxa"/>
            <w:gridSpan w:val="5"/>
          </w:tcPr>
          <w:p w:rsidR="00BB2FF3" w:rsidRDefault="00BB2FF3" w:rsidP="00380528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要内容：包括项目负责人参加学术会议、走访专家、举办研讨会的收获；已开展的工作、研究进度及阶段性成果；存在问题及改进措施；经费使用情况（见备注）；下一步对研究方向、研究内容、研究方法等调整计划。</w:t>
            </w:r>
          </w:p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>
            <w:pPr>
              <w:rPr>
                <w:rFonts w:hint="eastAsia"/>
              </w:rPr>
            </w:pPr>
          </w:p>
          <w:p w:rsidR="00221475" w:rsidRDefault="00221475" w:rsidP="00380528">
            <w:pPr>
              <w:rPr>
                <w:rFonts w:hint="eastAsia"/>
              </w:rPr>
            </w:pPr>
          </w:p>
          <w:p w:rsidR="00221475" w:rsidRDefault="00221475" w:rsidP="00380528">
            <w:pPr>
              <w:rPr>
                <w:rFonts w:hint="eastAsia"/>
              </w:rPr>
            </w:pPr>
          </w:p>
          <w:p w:rsidR="00221475" w:rsidRDefault="00221475" w:rsidP="00380528">
            <w:pPr>
              <w:rPr>
                <w:rFonts w:hint="eastAsia"/>
              </w:rPr>
            </w:pPr>
          </w:p>
          <w:p w:rsidR="00221475" w:rsidRDefault="00221475" w:rsidP="00380528">
            <w:pPr>
              <w:rPr>
                <w:rFonts w:hint="eastAsia"/>
              </w:rPr>
            </w:pPr>
          </w:p>
          <w:p w:rsidR="00221475" w:rsidRDefault="00221475" w:rsidP="00380528">
            <w:pPr>
              <w:rPr>
                <w:rFonts w:hint="eastAsia"/>
              </w:rPr>
            </w:pPr>
          </w:p>
          <w:p w:rsidR="00221475" w:rsidRDefault="00221475" w:rsidP="00380528">
            <w:pPr>
              <w:rPr>
                <w:rFonts w:hint="eastAsia"/>
              </w:rPr>
            </w:pPr>
          </w:p>
          <w:p w:rsidR="00221475" w:rsidRDefault="00221475" w:rsidP="00380528">
            <w:pPr>
              <w:rPr>
                <w:rFonts w:hint="eastAsia"/>
              </w:rPr>
            </w:pPr>
          </w:p>
          <w:p w:rsidR="00221475" w:rsidRDefault="00221475" w:rsidP="00380528">
            <w:pPr>
              <w:rPr>
                <w:rFonts w:hint="eastAsia"/>
              </w:rPr>
            </w:pPr>
          </w:p>
          <w:p w:rsidR="00221475" w:rsidRDefault="00221475" w:rsidP="00380528">
            <w:pPr>
              <w:rPr>
                <w:rFonts w:hint="eastAsia"/>
              </w:rPr>
            </w:pPr>
          </w:p>
          <w:p w:rsidR="00221475" w:rsidRDefault="00221475" w:rsidP="00380528">
            <w:pPr>
              <w:rPr>
                <w:rFonts w:hint="eastAsia"/>
              </w:rPr>
            </w:pPr>
          </w:p>
          <w:p w:rsidR="00221475" w:rsidRDefault="00221475" w:rsidP="00380528">
            <w:pPr>
              <w:rPr>
                <w:rFonts w:hint="eastAsia"/>
              </w:rPr>
            </w:pPr>
          </w:p>
          <w:p w:rsidR="00221475" w:rsidRDefault="00221475" w:rsidP="00380528">
            <w:pPr>
              <w:rPr>
                <w:rFonts w:hint="eastAsia"/>
              </w:rPr>
            </w:pPr>
          </w:p>
          <w:p w:rsidR="00221475" w:rsidRDefault="00221475" w:rsidP="00380528">
            <w:pPr>
              <w:rPr>
                <w:rFonts w:hint="eastAsia"/>
              </w:rPr>
            </w:pPr>
          </w:p>
          <w:p w:rsidR="00221475" w:rsidRDefault="00221475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</w:tc>
      </w:tr>
      <w:tr w:rsidR="00BB2FF3" w:rsidTr="00380528">
        <w:trPr>
          <w:trHeight w:val="433"/>
          <w:jc w:val="center"/>
        </w:trPr>
        <w:tc>
          <w:tcPr>
            <w:tcW w:w="9000" w:type="dxa"/>
            <w:gridSpan w:val="5"/>
          </w:tcPr>
          <w:p w:rsidR="00BB2FF3" w:rsidRDefault="00BB2FF3" w:rsidP="00E03E2D">
            <w:pPr>
              <w:adjustRightInd w:val="0"/>
              <w:snapToGrid w:val="0"/>
              <w:spacing w:beforeLines="50" w:before="156" w:afterLines="50" w:after="156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经费使用情况</w:t>
            </w:r>
          </w:p>
        </w:tc>
      </w:tr>
      <w:tr w:rsidR="00BB2FF3" w:rsidTr="00380528">
        <w:trPr>
          <w:trHeight w:val="795"/>
          <w:jc w:val="center"/>
        </w:trPr>
        <w:tc>
          <w:tcPr>
            <w:tcW w:w="9000" w:type="dxa"/>
            <w:gridSpan w:val="5"/>
            <w:vAlign w:val="center"/>
          </w:tcPr>
          <w:p w:rsidR="00BB2FF3" w:rsidRDefault="00BB2FF3" w:rsidP="00380528">
            <w:r>
              <w:rPr>
                <w:rFonts w:hint="eastAsia"/>
              </w:rPr>
              <w:t>（登录财务处查询系统打印清单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以清单为据填写作为附件上交）</w:t>
            </w:r>
          </w:p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BB2FF3" w:rsidP="0038052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支出明细科目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>
            <w:pPr>
              <w:ind w:firstLineChars="350" w:firstLine="840"/>
            </w:pPr>
            <w:r>
              <w:rPr>
                <w:rFonts w:ascii="仿宋_GB2312" w:eastAsia="仿宋_GB2312" w:hint="eastAsia"/>
                <w:sz w:val="24"/>
              </w:rPr>
              <w:t>金额(单位：万元)</w:t>
            </w:r>
          </w:p>
        </w:tc>
      </w:tr>
      <w:tr w:rsidR="005F4E78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5F4E78" w:rsidRPr="005F4E78" w:rsidRDefault="005F4E78" w:rsidP="00960A99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5F4E78">
              <w:rPr>
                <w:rFonts w:asciiTheme="minorEastAsia" w:eastAsiaTheme="minorEastAsia" w:hAnsiTheme="minorEastAsia" w:hint="eastAsia"/>
                <w:szCs w:val="21"/>
              </w:rPr>
              <w:t>1、差旅费</w:t>
            </w:r>
          </w:p>
        </w:tc>
        <w:tc>
          <w:tcPr>
            <w:tcW w:w="4320" w:type="dxa"/>
            <w:gridSpan w:val="2"/>
            <w:vAlign w:val="center"/>
          </w:tcPr>
          <w:p w:rsidR="005F4E78" w:rsidRDefault="005F4E78" w:rsidP="00380528"/>
        </w:tc>
      </w:tr>
      <w:tr w:rsidR="005F4E78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5F4E78" w:rsidRPr="005F4E78" w:rsidRDefault="005F4E78" w:rsidP="00960A99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5F4E78">
              <w:rPr>
                <w:rFonts w:asciiTheme="minorEastAsia" w:eastAsiaTheme="minorEastAsia" w:hAnsiTheme="minorEastAsia" w:hint="eastAsia"/>
                <w:szCs w:val="21"/>
              </w:rPr>
              <w:t>2、会议费</w:t>
            </w:r>
          </w:p>
        </w:tc>
        <w:tc>
          <w:tcPr>
            <w:tcW w:w="4320" w:type="dxa"/>
            <w:gridSpan w:val="2"/>
            <w:vAlign w:val="center"/>
          </w:tcPr>
          <w:p w:rsidR="005F4E78" w:rsidRDefault="005F4E78" w:rsidP="00380528"/>
        </w:tc>
      </w:tr>
      <w:tr w:rsidR="005F4E78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5F4E78" w:rsidRPr="005F4E78" w:rsidRDefault="005F4E78" w:rsidP="00960A99">
            <w:pPr>
              <w:spacing w:line="300" w:lineRule="exact"/>
              <w:rPr>
                <w:rFonts w:asciiTheme="minorEastAsia" w:eastAsiaTheme="minorEastAsia" w:hAnsiTheme="minorEastAsia" w:hint="eastAsia"/>
                <w:szCs w:val="21"/>
              </w:rPr>
            </w:pPr>
            <w:r w:rsidRPr="005F4E78">
              <w:rPr>
                <w:rFonts w:asciiTheme="minorEastAsia" w:eastAsiaTheme="minorEastAsia" w:hAnsiTheme="minorEastAsia" w:hint="eastAsia"/>
                <w:szCs w:val="21"/>
              </w:rPr>
              <w:t>3、国际合作与交流费</w:t>
            </w:r>
          </w:p>
        </w:tc>
        <w:tc>
          <w:tcPr>
            <w:tcW w:w="4320" w:type="dxa"/>
            <w:gridSpan w:val="2"/>
            <w:vAlign w:val="center"/>
          </w:tcPr>
          <w:p w:rsidR="005F4E78" w:rsidRDefault="005F4E78" w:rsidP="00380528"/>
        </w:tc>
      </w:tr>
      <w:tr w:rsidR="005F4E78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5F4E78" w:rsidRPr="005F4E78" w:rsidRDefault="005F4E78" w:rsidP="00960A99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5F4E78">
              <w:rPr>
                <w:rFonts w:asciiTheme="minorEastAsia" w:eastAsiaTheme="minorEastAsia" w:hAnsiTheme="minorEastAsia" w:hint="eastAsia"/>
                <w:szCs w:val="21"/>
              </w:rPr>
              <w:t>4、设备购置费</w:t>
            </w:r>
          </w:p>
        </w:tc>
        <w:tc>
          <w:tcPr>
            <w:tcW w:w="4320" w:type="dxa"/>
            <w:gridSpan w:val="2"/>
            <w:vAlign w:val="center"/>
          </w:tcPr>
          <w:p w:rsidR="005F4E78" w:rsidRDefault="005F4E78" w:rsidP="00380528"/>
        </w:tc>
      </w:tr>
      <w:tr w:rsidR="005F4E78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5F4E78" w:rsidRPr="005F4E78" w:rsidRDefault="005F4E78" w:rsidP="00960A99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5F4E78">
              <w:rPr>
                <w:rFonts w:asciiTheme="minorEastAsia" w:eastAsiaTheme="minorEastAsia" w:hAnsiTheme="minorEastAsia" w:hint="eastAsia"/>
                <w:szCs w:val="21"/>
              </w:rPr>
              <w:t>5、出版/文献/信息传播</w:t>
            </w:r>
          </w:p>
        </w:tc>
        <w:tc>
          <w:tcPr>
            <w:tcW w:w="4320" w:type="dxa"/>
            <w:gridSpan w:val="2"/>
            <w:vAlign w:val="center"/>
          </w:tcPr>
          <w:p w:rsidR="005F4E78" w:rsidRDefault="005F4E78" w:rsidP="00380528"/>
        </w:tc>
      </w:tr>
      <w:tr w:rsidR="005F4E78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5F4E78" w:rsidRPr="005F4E78" w:rsidRDefault="005F4E78" w:rsidP="00960A99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5F4E78">
              <w:rPr>
                <w:rFonts w:asciiTheme="minorEastAsia" w:eastAsiaTheme="minorEastAsia" w:hAnsiTheme="minorEastAsia" w:hint="eastAsia"/>
                <w:szCs w:val="21"/>
              </w:rPr>
              <w:t>6、劳务费、专家咨询费</w:t>
            </w:r>
          </w:p>
        </w:tc>
        <w:tc>
          <w:tcPr>
            <w:tcW w:w="4320" w:type="dxa"/>
            <w:gridSpan w:val="2"/>
            <w:vAlign w:val="center"/>
          </w:tcPr>
          <w:p w:rsidR="005F4E78" w:rsidRDefault="005F4E78" w:rsidP="00380528"/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BB2FF3" w:rsidP="0038052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  计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/>
        </w:tc>
      </w:tr>
      <w:tr w:rsidR="00B51F1F" w:rsidTr="00B51F1F">
        <w:trPr>
          <w:trHeight w:val="584"/>
          <w:jc w:val="center"/>
        </w:trPr>
        <w:tc>
          <w:tcPr>
            <w:tcW w:w="9000" w:type="dxa"/>
            <w:gridSpan w:val="5"/>
            <w:vAlign w:val="center"/>
          </w:tcPr>
          <w:p w:rsidR="00B51F1F" w:rsidRDefault="00B51F1F" w:rsidP="00380528">
            <w:pPr>
              <w:ind w:firstLineChars="1800" w:firstLine="3780"/>
            </w:pPr>
            <w:r>
              <w:rPr>
                <w:rFonts w:hint="eastAsia"/>
              </w:rPr>
              <w:t>文科</w:t>
            </w:r>
            <w:proofErr w:type="gramStart"/>
            <w:r>
              <w:rPr>
                <w:rFonts w:hint="eastAsia"/>
              </w:rPr>
              <w:t>处意见</w:t>
            </w:r>
            <w:proofErr w:type="gramEnd"/>
          </w:p>
        </w:tc>
      </w:tr>
      <w:tr w:rsidR="00BB2FF3" w:rsidTr="00380528">
        <w:trPr>
          <w:trHeight w:val="450"/>
          <w:jc w:val="center"/>
        </w:trPr>
        <w:tc>
          <w:tcPr>
            <w:tcW w:w="9000" w:type="dxa"/>
            <w:gridSpan w:val="5"/>
            <w:vAlign w:val="center"/>
          </w:tcPr>
          <w:p w:rsidR="00BB2FF3" w:rsidRDefault="00BB2FF3" w:rsidP="00380528">
            <w:pPr>
              <w:ind w:firstLineChars="600" w:firstLine="1260"/>
            </w:pPr>
          </w:p>
          <w:p w:rsidR="00BB2FF3" w:rsidRDefault="00BB2FF3" w:rsidP="00380528">
            <w:pPr>
              <w:ind w:firstLineChars="2500" w:firstLine="5250"/>
            </w:pPr>
          </w:p>
          <w:p w:rsidR="00BB2FF3" w:rsidRDefault="00BB2FF3" w:rsidP="00380528">
            <w:pPr>
              <w:ind w:firstLineChars="2500" w:firstLine="5250"/>
            </w:pPr>
          </w:p>
          <w:p w:rsidR="00BB2FF3" w:rsidRDefault="00BB2FF3" w:rsidP="00380528">
            <w:pPr>
              <w:ind w:firstLineChars="2500" w:firstLine="5250"/>
            </w:pPr>
          </w:p>
          <w:p w:rsidR="00BB2FF3" w:rsidRDefault="00BB2FF3" w:rsidP="00380528">
            <w:pPr>
              <w:ind w:firstLineChars="2500" w:firstLine="5250"/>
            </w:pPr>
          </w:p>
          <w:p w:rsidR="00BB2FF3" w:rsidRDefault="00BB2FF3" w:rsidP="00380528"/>
          <w:p w:rsidR="00BB2FF3" w:rsidRDefault="00BB2FF3" w:rsidP="00380528"/>
          <w:p w:rsidR="00BB2FF3" w:rsidRDefault="00BB2FF3" w:rsidP="00380528">
            <w:pPr>
              <w:ind w:firstLineChars="2750" w:firstLine="5775"/>
            </w:pPr>
            <w:r>
              <w:rPr>
                <w:rFonts w:hint="eastAsia"/>
              </w:rPr>
              <w:t xml:space="preserve">20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:rsidR="003B68ED" w:rsidRDefault="0021765D" w:rsidP="005F4E78">
      <w:r>
        <w:rPr>
          <w:rFonts w:hint="eastAsia"/>
        </w:rPr>
        <w:t>备注：表格用</w:t>
      </w:r>
      <w:r>
        <w:rPr>
          <w:rFonts w:hint="eastAsia"/>
        </w:rPr>
        <w:t>A4</w:t>
      </w:r>
      <w:r>
        <w:rPr>
          <w:rFonts w:hint="eastAsia"/>
        </w:rPr>
        <w:t>正反面打印提交，财务支出清单和本年度内取得的阶段性成果复印件各一份附后</w:t>
      </w:r>
      <w:r w:rsidR="002B6FB6">
        <w:rPr>
          <w:rFonts w:hint="eastAsia"/>
        </w:rPr>
        <w:t>与检查表一并提交</w:t>
      </w:r>
      <w:bookmarkStart w:id="0" w:name="_GoBack"/>
      <w:bookmarkEnd w:id="0"/>
      <w:r>
        <w:rPr>
          <w:rFonts w:hint="eastAsia"/>
        </w:rPr>
        <w:t>。</w:t>
      </w:r>
    </w:p>
    <w:sectPr w:rsidR="003B68ED" w:rsidSect="003B68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2FF3"/>
    <w:rsid w:val="000270DB"/>
    <w:rsid w:val="00051893"/>
    <w:rsid w:val="00091A9A"/>
    <w:rsid w:val="000B36D0"/>
    <w:rsid w:val="000C6B7B"/>
    <w:rsid w:val="000E35DA"/>
    <w:rsid w:val="00195560"/>
    <w:rsid w:val="001C643E"/>
    <w:rsid w:val="001E5BD8"/>
    <w:rsid w:val="001F266E"/>
    <w:rsid w:val="0021765D"/>
    <w:rsid w:val="00221475"/>
    <w:rsid w:val="00252E30"/>
    <w:rsid w:val="00265B87"/>
    <w:rsid w:val="002B6FB6"/>
    <w:rsid w:val="003014E2"/>
    <w:rsid w:val="00324A17"/>
    <w:rsid w:val="0032770D"/>
    <w:rsid w:val="00331C84"/>
    <w:rsid w:val="00361D30"/>
    <w:rsid w:val="003B68ED"/>
    <w:rsid w:val="00415E23"/>
    <w:rsid w:val="00471962"/>
    <w:rsid w:val="004961C2"/>
    <w:rsid w:val="005073DD"/>
    <w:rsid w:val="005209B2"/>
    <w:rsid w:val="005F4E78"/>
    <w:rsid w:val="00641077"/>
    <w:rsid w:val="006B077F"/>
    <w:rsid w:val="006D56A7"/>
    <w:rsid w:val="006E67DB"/>
    <w:rsid w:val="006F3E71"/>
    <w:rsid w:val="006F586C"/>
    <w:rsid w:val="00741407"/>
    <w:rsid w:val="0074771E"/>
    <w:rsid w:val="00867854"/>
    <w:rsid w:val="0089551A"/>
    <w:rsid w:val="00954B22"/>
    <w:rsid w:val="00A30A9F"/>
    <w:rsid w:val="00A57B04"/>
    <w:rsid w:val="00A57BEF"/>
    <w:rsid w:val="00A731BB"/>
    <w:rsid w:val="00A8789E"/>
    <w:rsid w:val="00B51F1F"/>
    <w:rsid w:val="00B53BE5"/>
    <w:rsid w:val="00B669F6"/>
    <w:rsid w:val="00BB2FF3"/>
    <w:rsid w:val="00BC1065"/>
    <w:rsid w:val="00BF466C"/>
    <w:rsid w:val="00BF7945"/>
    <w:rsid w:val="00CA1177"/>
    <w:rsid w:val="00CA31DA"/>
    <w:rsid w:val="00CB55D1"/>
    <w:rsid w:val="00CC0236"/>
    <w:rsid w:val="00D17D9D"/>
    <w:rsid w:val="00D56862"/>
    <w:rsid w:val="00D67D02"/>
    <w:rsid w:val="00DC3258"/>
    <w:rsid w:val="00DC77F4"/>
    <w:rsid w:val="00E03E2D"/>
    <w:rsid w:val="00E275E9"/>
    <w:rsid w:val="00E32A92"/>
    <w:rsid w:val="00E377F6"/>
    <w:rsid w:val="00EA1D41"/>
    <w:rsid w:val="00ED7902"/>
    <w:rsid w:val="00EE3606"/>
    <w:rsid w:val="00F172BC"/>
    <w:rsid w:val="00F42D0F"/>
    <w:rsid w:val="00FC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F3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</Words>
  <Characters>372</Characters>
  <Application>Microsoft Office Word</Application>
  <DocSecurity>0</DocSecurity>
  <Lines>3</Lines>
  <Paragraphs>1</Paragraphs>
  <ScaleCrop>false</ScaleCrop>
  <Company>Microsoft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dbc</dc:creator>
  <cp:lastModifiedBy>Microsoft</cp:lastModifiedBy>
  <cp:revision>9</cp:revision>
  <dcterms:created xsi:type="dcterms:W3CDTF">2014-05-08T03:16:00Z</dcterms:created>
  <dcterms:modified xsi:type="dcterms:W3CDTF">2016-06-13T02:06:00Z</dcterms:modified>
</cp:coreProperties>
</file>