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6AA6FF" w14:textId="77777777" w:rsidR="00074D39" w:rsidRDefault="000A0820">
      <w:pPr>
        <w:autoSpaceDE w:val="0"/>
        <w:autoSpaceDN w:val="0"/>
        <w:adjustRightInd w:val="0"/>
        <w:spacing w:before="19" w:line="520" w:lineRule="exact"/>
        <w:ind w:right="45" w:firstLineChars="0" w:firstLine="0"/>
        <w:rPr>
          <w:rFonts w:eastAsia="黑体" w:cs="宋体"/>
          <w:color w:val="000000"/>
          <w:kern w:val="0"/>
          <w:sz w:val="32"/>
          <w:szCs w:val="32"/>
        </w:rPr>
      </w:pPr>
      <w:bookmarkStart w:id="0" w:name="_Toc9614"/>
      <w:r>
        <w:rPr>
          <w:rFonts w:eastAsia="黑体" w:cs="宋体" w:hint="eastAsia"/>
          <w:color w:val="000000"/>
          <w:kern w:val="0"/>
          <w:sz w:val="32"/>
          <w:szCs w:val="32"/>
        </w:rPr>
        <w:t>附件</w:t>
      </w:r>
      <w:r>
        <w:rPr>
          <w:rFonts w:eastAsia="黑体" w:cs="宋体" w:hint="eastAsia"/>
          <w:color w:val="000000"/>
          <w:kern w:val="0"/>
          <w:sz w:val="32"/>
          <w:szCs w:val="32"/>
        </w:rPr>
        <w:t>4</w:t>
      </w:r>
    </w:p>
    <w:p w14:paraId="2A95490C" w14:textId="77777777" w:rsidR="00074D39" w:rsidRDefault="00074D39">
      <w:pPr>
        <w:spacing w:before="100" w:beforeAutospacing="1" w:line="500" w:lineRule="exact"/>
        <w:ind w:firstLineChars="0" w:firstLine="0"/>
        <w:rPr>
          <w:rFonts w:ascii="仿宋_GB2312" w:eastAsia="仿宋_GB2312" w:hAnsi="仿宋_GB2312" w:cs="仿宋_GB2312" w:hint="eastAsia"/>
          <w:sz w:val="32"/>
          <w:szCs w:val="32"/>
        </w:rPr>
      </w:pPr>
    </w:p>
    <w:p w14:paraId="3C2024FB" w14:textId="77777777" w:rsidR="00074D39" w:rsidRDefault="000A0820">
      <w:pPr>
        <w:spacing w:before="100" w:beforeAutospacing="1" w:line="400" w:lineRule="exact"/>
        <w:ind w:firstLineChars="0" w:firstLine="0"/>
        <w:jc w:val="center"/>
        <w:rPr>
          <w:rFonts w:ascii="方正小标宋_GBK" w:eastAsia="方正小标宋_GBK" w:hAnsi="方正小标宋_GBK" w:cs="方正小标宋_GBK" w:hint="eastAsia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青岛市第三十九次社会科学优秀成果奖</w:t>
      </w:r>
    </w:p>
    <w:p w14:paraId="38377FEF" w14:textId="77777777" w:rsidR="00074D39" w:rsidRDefault="000A0820">
      <w:pPr>
        <w:spacing w:before="100" w:beforeAutospacing="1" w:line="400" w:lineRule="exact"/>
        <w:ind w:firstLineChars="0" w:firstLine="0"/>
        <w:jc w:val="center"/>
        <w:rPr>
          <w:rFonts w:ascii="方正小标宋_GBK" w:eastAsia="方正小标宋_GBK" w:hAnsi="方正小标宋_GBK" w:cs="方正小标宋_GBK" w:hint="eastAsia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网上申报流程说明</w:t>
      </w:r>
    </w:p>
    <w:p w14:paraId="4433C9FE" w14:textId="77777777" w:rsidR="00074D39" w:rsidRDefault="00074D39">
      <w:pPr>
        <w:spacing w:before="100" w:beforeAutospacing="1" w:line="400" w:lineRule="exact"/>
        <w:ind w:firstLineChars="0" w:firstLine="0"/>
        <w:jc w:val="center"/>
        <w:rPr>
          <w:rFonts w:ascii="方正小标宋_GBK" w:eastAsia="方正小标宋_GBK" w:hAnsi="方正小标宋_GBK" w:cs="方正小标宋_GBK" w:hint="eastAsia"/>
          <w:sz w:val="44"/>
          <w:szCs w:val="44"/>
        </w:rPr>
      </w:pPr>
    </w:p>
    <w:p w14:paraId="11D8EAC5" w14:textId="77777777" w:rsidR="00074D39" w:rsidRDefault="000A0820">
      <w:pPr>
        <w:ind w:firstLine="562"/>
        <w:rPr>
          <w:b/>
          <w:bCs/>
        </w:rPr>
      </w:pPr>
      <w:r>
        <w:rPr>
          <w:rFonts w:hint="eastAsia"/>
          <w:b/>
          <w:bCs/>
        </w:rPr>
        <w:t>青岛市</w:t>
      </w:r>
      <w:r>
        <w:rPr>
          <w:b/>
          <w:bCs/>
        </w:rPr>
        <w:t>社会科学优秀成果每年评选一次，今年继续</w:t>
      </w:r>
      <w:r>
        <w:rPr>
          <w:rFonts w:hint="eastAsia"/>
          <w:b/>
          <w:bCs/>
        </w:rPr>
        <w:t>采取</w:t>
      </w:r>
      <w:r>
        <w:rPr>
          <w:b/>
          <w:bCs/>
        </w:rPr>
        <w:t>网上申报</w:t>
      </w:r>
      <w:r>
        <w:rPr>
          <w:rFonts w:hint="eastAsia"/>
          <w:b/>
          <w:bCs/>
        </w:rPr>
        <w:t>审核方式，</w:t>
      </w:r>
      <w:r>
        <w:rPr>
          <w:b/>
          <w:bCs/>
        </w:rPr>
        <w:t>使用</w:t>
      </w:r>
      <w:r>
        <w:rPr>
          <w:rFonts w:hint="eastAsia"/>
          <w:b/>
          <w:bCs/>
        </w:rPr>
        <w:t>平台为山东</w:t>
      </w:r>
      <w:r>
        <w:rPr>
          <w:b/>
          <w:bCs/>
        </w:rPr>
        <w:t>省社科</w:t>
      </w:r>
      <w:r>
        <w:rPr>
          <w:rFonts w:hint="eastAsia"/>
          <w:b/>
          <w:bCs/>
        </w:rPr>
        <w:t>联评奖系统。</w:t>
      </w:r>
    </w:p>
    <w:p w14:paraId="49B344B5" w14:textId="77777777" w:rsidR="00074D39" w:rsidRDefault="000A0820" w:rsidP="00301952">
      <w:pPr>
        <w:pStyle w:val="2"/>
        <w:numPr>
          <w:ilvl w:val="1"/>
          <w:numId w:val="0"/>
        </w:numPr>
        <w:spacing w:before="0" w:after="0" w:line="560" w:lineRule="exact"/>
        <w:ind w:firstLineChars="200" w:firstLine="643"/>
        <w:jc w:val="both"/>
        <w:rPr>
          <w:rFonts w:ascii="宋体" w:eastAsia="宋体" w:hAnsi="宋体" w:cs="宋体" w:hint="eastAsia"/>
          <w:color w:val="05073B"/>
          <w:szCs w:val="24"/>
          <w:shd w:val="clear" w:color="auto" w:fill="FDFDFE"/>
        </w:rPr>
      </w:pPr>
      <w:r>
        <w:rPr>
          <w:rFonts w:hint="eastAsia"/>
        </w:rPr>
        <w:t>一、登录或注册</w:t>
      </w:r>
      <w:bookmarkEnd w:id="0"/>
    </w:p>
    <w:p w14:paraId="237A439A" w14:textId="76502741" w:rsidR="007E32E4" w:rsidRDefault="000A0820" w:rsidP="007E32E4">
      <w:pPr>
        <w:spacing w:line="560" w:lineRule="exact"/>
        <w:ind w:firstLine="560"/>
        <w:jc w:val="left"/>
        <w:rPr>
          <w:rFonts w:hint="eastAsia"/>
        </w:rPr>
      </w:pPr>
      <w:r>
        <w:rPr>
          <w:rFonts w:hint="eastAsia"/>
        </w:rPr>
        <w:t>作为申报人，请使用电脑浏览器进入评奖系统网站（</w:t>
      </w:r>
      <w:r>
        <w:rPr>
          <w:rFonts w:hint="eastAsia"/>
        </w:rPr>
        <w:t>http://rc.sdssdc.com:3100/award/loginIndex</w:t>
      </w:r>
      <w:r>
        <w:rPr>
          <w:rFonts w:hint="eastAsia"/>
        </w:rPr>
        <w:t>），点击“山东省社会科学优秀成果奖申报”。</w:t>
      </w:r>
    </w:p>
    <w:p w14:paraId="5BD56368" w14:textId="77777777" w:rsidR="00074D39" w:rsidRDefault="000A0820">
      <w:pPr>
        <w:spacing w:line="240" w:lineRule="auto"/>
        <w:ind w:firstLineChars="0" w:firstLine="0"/>
      </w:pPr>
      <w:r>
        <w:rPr>
          <w:noProof/>
        </w:rPr>
        <w:drawing>
          <wp:inline distT="0" distB="0" distL="114300" distR="114300" wp14:anchorId="2E9F1CDE" wp14:editId="2923309A">
            <wp:extent cx="5210175" cy="2334895"/>
            <wp:effectExtent l="0" t="0" r="9525" b="82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36520" w14:textId="77777777" w:rsidR="00074D39" w:rsidRDefault="000A0820">
      <w:pPr>
        <w:spacing w:line="520" w:lineRule="exact"/>
        <w:ind w:firstLine="560"/>
      </w:pPr>
      <w:r>
        <w:rPr>
          <w:rFonts w:hint="eastAsia"/>
        </w:rPr>
        <w:t>随后跳转至山东省统一身份认证平台，如有账号请输入账号密码登录，或者点击立即注册以自然人身份完成账号注册。</w:t>
      </w:r>
    </w:p>
    <w:p w14:paraId="2E5B3605" w14:textId="77777777" w:rsidR="00074D39" w:rsidRDefault="000A0820">
      <w:pPr>
        <w:spacing w:line="520" w:lineRule="exact"/>
        <w:ind w:firstLine="560"/>
      </w:pPr>
      <w:r>
        <w:rPr>
          <w:rFonts w:hint="eastAsia"/>
        </w:rPr>
        <w:t>注：评奖系统用户对接山东省统一身份认证平台，所有账号由省大数据局统一管理维护，如有疑问请按照“帮助中心”操作。</w:t>
      </w:r>
    </w:p>
    <w:p w14:paraId="7C343CE6" w14:textId="77777777" w:rsidR="00074D39" w:rsidRDefault="000A0820">
      <w:pPr>
        <w:spacing w:line="240" w:lineRule="auto"/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460C4BC4" wp14:editId="60C368CB">
            <wp:extent cx="5258435" cy="2428875"/>
            <wp:effectExtent l="0" t="0" r="18415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130A6" w14:textId="77777777" w:rsidR="00074D39" w:rsidRDefault="000A0820" w:rsidP="00301952">
      <w:pPr>
        <w:pStyle w:val="2"/>
        <w:numPr>
          <w:ilvl w:val="1"/>
          <w:numId w:val="0"/>
        </w:numPr>
        <w:ind w:firstLineChars="200" w:firstLine="643"/>
      </w:pPr>
      <w:r>
        <w:rPr>
          <w:rFonts w:hint="eastAsia"/>
        </w:rPr>
        <w:t>二、奖项申报</w:t>
      </w:r>
    </w:p>
    <w:p w14:paraId="5D843C20" w14:textId="77777777" w:rsidR="00074D39" w:rsidRDefault="000A0820">
      <w:pPr>
        <w:ind w:firstLine="560"/>
      </w:pPr>
      <w:r>
        <w:rPr>
          <w:rFonts w:hint="eastAsia"/>
        </w:rPr>
        <w:t>申报人登录系统后，点击</w:t>
      </w:r>
      <w:r>
        <w:rPr>
          <w:rFonts w:hint="eastAsia"/>
          <w:b/>
          <w:bCs/>
          <w:u w:val="single"/>
        </w:rPr>
        <w:t>优秀成果奖申报</w:t>
      </w:r>
      <w:r>
        <w:rPr>
          <w:rFonts w:hint="eastAsia"/>
        </w:rPr>
        <w:t>功能，点击“申报”按钮，进入“青岛市社会科学优秀成果申报”页面，点击模块进行成果奖申报。</w:t>
      </w:r>
    </w:p>
    <w:p w14:paraId="35038027" w14:textId="77777777" w:rsidR="00074D39" w:rsidRDefault="000A0820">
      <w:pPr>
        <w:ind w:firstLineChars="0" w:firstLine="0"/>
      </w:pPr>
      <w:r>
        <w:rPr>
          <w:noProof/>
        </w:rPr>
        <w:drawing>
          <wp:inline distT="0" distB="0" distL="114300" distR="114300" wp14:anchorId="439819F3" wp14:editId="3D284FD3">
            <wp:extent cx="5270500" cy="1235710"/>
            <wp:effectExtent l="0" t="0" r="0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 b="1036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81A8D" w14:textId="77777777" w:rsidR="00074D39" w:rsidRDefault="000A0820">
      <w:pPr>
        <w:ind w:firstLineChars="0" w:firstLine="0"/>
      </w:pPr>
      <w:r>
        <w:rPr>
          <w:noProof/>
        </w:rPr>
        <w:drawing>
          <wp:inline distT="0" distB="0" distL="0" distR="0" wp14:anchorId="4E8B359B" wp14:editId="4D9460FC">
            <wp:extent cx="5274310" cy="2166620"/>
            <wp:effectExtent l="0" t="0" r="2540" b="508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F90E0" w14:textId="77777777" w:rsidR="00074D39" w:rsidRDefault="000A0820">
      <w:pPr>
        <w:ind w:firstLine="560"/>
        <w:rPr>
          <w:rFonts w:ascii="楷体_GB2312" w:eastAsia="楷体_GB2312"/>
        </w:rPr>
      </w:pPr>
      <w:r>
        <w:rPr>
          <w:rFonts w:ascii="楷体_GB2312" w:eastAsia="楷体_GB2312" w:hint="eastAsia"/>
        </w:rPr>
        <w:t>（一）签订承诺书</w:t>
      </w:r>
    </w:p>
    <w:p w14:paraId="2F65D2AB" w14:textId="77777777" w:rsidR="00074D39" w:rsidRDefault="000A0820">
      <w:pPr>
        <w:ind w:firstLine="560"/>
      </w:pPr>
      <w:r>
        <w:rPr>
          <w:rFonts w:hint="eastAsia"/>
        </w:rPr>
        <w:t>完成阅读承诺书后勾选“我已阅读并同意《承诺书》”再点击“下</w:t>
      </w:r>
      <w:r>
        <w:rPr>
          <w:rFonts w:hint="eastAsia"/>
        </w:rPr>
        <w:lastRenderedPageBreak/>
        <w:t>一步”。</w:t>
      </w:r>
    </w:p>
    <w:p w14:paraId="704FB62C" w14:textId="77777777" w:rsidR="00074D39" w:rsidRDefault="000A0820">
      <w:pPr>
        <w:ind w:firstLineChars="0" w:firstLine="0"/>
      </w:pPr>
      <w:r>
        <w:rPr>
          <w:noProof/>
        </w:rPr>
        <w:drawing>
          <wp:inline distT="0" distB="0" distL="114300" distR="114300" wp14:anchorId="5059900B" wp14:editId="16F7D070">
            <wp:extent cx="5270500" cy="2361565"/>
            <wp:effectExtent l="0" t="0" r="0" b="63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C9DD6" w14:textId="77777777" w:rsidR="00074D39" w:rsidRDefault="00074D39">
      <w:pPr>
        <w:ind w:firstLine="562"/>
        <w:rPr>
          <w:b/>
          <w:bCs/>
        </w:rPr>
      </w:pPr>
    </w:p>
    <w:p w14:paraId="280FEB4B" w14:textId="77777777" w:rsidR="00074D39" w:rsidRDefault="000A0820">
      <w:pPr>
        <w:ind w:firstLine="560"/>
        <w:rPr>
          <w:rFonts w:ascii="楷体_GB2312" w:eastAsia="楷体_GB2312"/>
        </w:rPr>
      </w:pPr>
      <w:r>
        <w:rPr>
          <w:rFonts w:ascii="楷体_GB2312" w:eastAsia="楷体_GB2312" w:hint="eastAsia"/>
        </w:rPr>
        <w:t>（二）新增优秀成果奖申报</w:t>
      </w:r>
    </w:p>
    <w:p w14:paraId="05C259D7" w14:textId="77777777" w:rsidR="00074D39" w:rsidRDefault="000A0820">
      <w:pPr>
        <w:ind w:firstLine="560"/>
      </w:pPr>
      <w:r>
        <w:rPr>
          <w:rFonts w:hint="eastAsia"/>
        </w:rPr>
        <w:t>成果类别分为著作、论文、智库成果、社科理论普及网络成果等。课题、领导批示、研究报告、应用成果、社科普及成果请选择“智库成果”</w:t>
      </w:r>
      <w:r>
        <w:rPr>
          <w:rFonts w:hint="eastAsia"/>
          <w:color w:val="000000" w:themeColor="text1"/>
        </w:rPr>
        <w:t>；报纸文章请选择“论文”。</w:t>
      </w:r>
      <w:r>
        <w:rPr>
          <w:rFonts w:hint="eastAsia"/>
        </w:rPr>
        <w:t>请勿选择“社科理论普及网络成果”，此为山东省社科评奖分组类别选项，非本次青岛市社科优秀成果奖分组。</w:t>
      </w:r>
    </w:p>
    <w:p w14:paraId="0BFD4C6C" w14:textId="77777777" w:rsidR="00074D39" w:rsidRDefault="000A082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C041561" wp14:editId="03B50907">
            <wp:extent cx="3981425" cy="1126936"/>
            <wp:effectExtent l="0" t="0" r="635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02430" cy="113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9915F" w14:textId="77777777" w:rsidR="00074D39" w:rsidRDefault="000A0820">
      <w:pPr>
        <w:ind w:firstLine="562"/>
        <w:rPr>
          <w:b/>
          <w:bCs/>
        </w:rPr>
      </w:pPr>
      <w:r>
        <w:rPr>
          <w:rFonts w:hint="eastAsia"/>
          <w:b/>
          <w:bCs/>
        </w:rPr>
        <w:t>1.</w:t>
      </w:r>
      <w:r>
        <w:rPr>
          <w:rFonts w:hint="eastAsia"/>
          <w:b/>
          <w:bCs/>
        </w:rPr>
        <w:t>著作</w:t>
      </w:r>
    </w:p>
    <w:p w14:paraId="5FFA9D96" w14:textId="77777777" w:rsidR="00074D39" w:rsidRDefault="000A0820">
      <w:pPr>
        <w:ind w:firstLine="56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）基本信息</w:t>
      </w:r>
    </w:p>
    <w:p w14:paraId="2C7C668D" w14:textId="77777777" w:rsidR="00074D39" w:rsidRDefault="000A0820">
      <w:pPr>
        <w:ind w:firstLine="560"/>
      </w:pPr>
      <w:r>
        <w:rPr>
          <w:rFonts w:hint="eastAsia"/>
        </w:rPr>
        <w:t>请依次填写所属学科组、所属一级学科、所属二级学科，是否集体作者，申报人工作单位。</w:t>
      </w:r>
    </w:p>
    <w:p w14:paraId="3B76E7A5" w14:textId="77777777" w:rsidR="00074D39" w:rsidRDefault="000A082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5327FC67" wp14:editId="400AD15C">
            <wp:extent cx="4609931" cy="2510893"/>
            <wp:effectExtent l="0" t="0" r="635" b="381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 rotWithShape="1">
                    <a:blip r:embed="rId13"/>
                    <a:srcRect r="25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748" cy="25162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1762A" w14:textId="691719DF" w:rsidR="00074D39" w:rsidRDefault="000A0820">
      <w:pPr>
        <w:ind w:firstLine="560"/>
      </w:pPr>
      <w:r>
        <w:rPr>
          <w:rFonts w:hint="eastAsia"/>
        </w:rPr>
        <w:t>所属学科组分为党的创新理论研究组、经济学组、管理学组、政治学组、法学组、哲学社会学组、文学语言学组、教育学组、历史学组、文化“两创”成果组、交叉学科组、社科普及成果、智库成果组。</w:t>
      </w:r>
    </w:p>
    <w:p w14:paraId="5C3EFF33" w14:textId="36486DEF" w:rsidR="00074D39" w:rsidRDefault="000A0820">
      <w:pPr>
        <w:ind w:firstLine="560"/>
      </w:pPr>
      <w:r>
        <w:rPr>
          <w:rFonts w:hint="eastAsia"/>
        </w:rPr>
        <w:t>艺术</w:t>
      </w:r>
      <w:proofErr w:type="gramStart"/>
      <w:r>
        <w:rPr>
          <w:rFonts w:hint="eastAsia"/>
        </w:rPr>
        <w:t>学成果请</w:t>
      </w:r>
      <w:proofErr w:type="gramEnd"/>
      <w:r>
        <w:rPr>
          <w:rFonts w:hint="eastAsia"/>
        </w:rPr>
        <w:t>选择“文学语言学”学科组；请勿选择党的创新理论研究组、交叉学科组，此为山东省社科评奖分组类别选项，非本次青岛市社科优秀成果奖分组。</w:t>
      </w:r>
      <w:r w:rsidR="00301952">
        <w:rPr>
          <w:rFonts w:hint="eastAsia"/>
        </w:rPr>
        <w:t>根据申报成果实际情况，市</w:t>
      </w:r>
      <w:proofErr w:type="gramStart"/>
      <w:r w:rsidR="00301952">
        <w:rPr>
          <w:rFonts w:hint="eastAsia"/>
        </w:rPr>
        <w:t>评奖办</w:t>
      </w:r>
      <w:proofErr w:type="gramEnd"/>
      <w:r w:rsidR="00301952">
        <w:rPr>
          <w:rFonts w:hint="eastAsia"/>
        </w:rPr>
        <w:t>进行适当调整与合并。</w:t>
      </w:r>
    </w:p>
    <w:p w14:paraId="77D12E7A" w14:textId="77777777" w:rsidR="00074D39" w:rsidRDefault="000A0820">
      <w:pPr>
        <w:ind w:firstLine="562"/>
        <w:rPr>
          <w:b/>
        </w:rPr>
      </w:pPr>
      <w:r>
        <w:rPr>
          <w:rFonts w:hint="eastAsia"/>
          <w:b/>
        </w:rPr>
        <w:t>注意：此学科组仅网上申报系统使用，纸质</w:t>
      </w:r>
      <w:proofErr w:type="gramStart"/>
      <w:r>
        <w:rPr>
          <w:rFonts w:hint="eastAsia"/>
          <w:b/>
        </w:rPr>
        <w:t>版材料</w:t>
      </w:r>
      <w:proofErr w:type="gramEnd"/>
      <w:r>
        <w:rPr>
          <w:rFonts w:hint="eastAsia"/>
          <w:b/>
        </w:rPr>
        <w:t>请按照</w:t>
      </w:r>
      <w:r>
        <w:rPr>
          <w:b/>
        </w:rPr>
        <w:t>附件</w:t>
      </w:r>
      <w:r>
        <w:rPr>
          <w:b/>
        </w:rPr>
        <w:t>2</w:t>
      </w:r>
      <w:r>
        <w:rPr>
          <w:rFonts w:hint="eastAsia"/>
          <w:b/>
        </w:rPr>
        <w:t>《</w:t>
      </w:r>
      <w:r>
        <w:rPr>
          <w:b/>
        </w:rPr>
        <w:t>青岛市社会科学优秀成果奖评审表</w:t>
      </w:r>
      <w:r>
        <w:rPr>
          <w:rFonts w:hint="eastAsia"/>
          <w:b/>
        </w:rPr>
        <w:t>》标注的学科组填写。</w:t>
      </w:r>
    </w:p>
    <w:p w14:paraId="2EF0EE31" w14:textId="77777777" w:rsidR="00074D39" w:rsidRDefault="000A0820">
      <w:pPr>
        <w:ind w:firstLine="56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）作者信息</w:t>
      </w:r>
    </w:p>
    <w:p w14:paraId="6BEE889E" w14:textId="77777777" w:rsidR="00074D39" w:rsidRDefault="000A0820">
      <w:pPr>
        <w:ind w:firstLine="560"/>
      </w:pPr>
      <w:r>
        <w:rPr>
          <w:rFonts w:hint="eastAsia"/>
        </w:rPr>
        <w:t>集体作者请填写集体作者全称及所属单位。注意：署名类似××编写组、××课题组、××单位才是集体作者，一位或多位作者署名请选择“否”。</w:t>
      </w:r>
      <w:proofErr w:type="gramStart"/>
      <w:r>
        <w:rPr>
          <w:rFonts w:hint="eastAsia"/>
        </w:rPr>
        <w:t>一般课题</w:t>
      </w:r>
      <w:proofErr w:type="gramEnd"/>
      <w:r>
        <w:rPr>
          <w:rFonts w:hint="eastAsia"/>
        </w:rPr>
        <w:t>成果请选择“否”。</w:t>
      </w:r>
    </w:p>
    <w:p w14:paraId="38FC05CB" w14:textId="77777777" w:rsidR="00074D39" w:rsidRDefault="000A082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7A0E9D5F" wp14:editId="1DB83562">
            <wp:extent cx="5274310" cy="1403350"/>
            <wp:effectExtent l="0" t="0" r="2540" b="635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701E8" w14:textId="77777777" w:rsidR="00074D39" w:rsidRDefault="000A0820">
      <w:pPr>
        <w:ind w:firstLine="560"/>
      </w:pPr>
      <w:r>
        <w:rPr>
          <w:rFonts w:hint="eastAsia"/>
        </w:rPr>
        <w:t>非集体作者请点击“新增”，根据申报要求以及成果对应的作者顺序填写。课题成果只填写课题组组长信息。</w:t>
      </w:r>
    </w:p>
    <w:p w14:paraId="6B90EDDB" w14:textId="77777777" w:rsidR="00074D39" w:rsidRDefault="000A082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EE4AB6C" wp14:editId="65911843">
            <wp:extent cx="5274310" cy="1552009"/>
            <wp:effectExtent l="0" t="0" r="2540" b="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 rotWithShape="1">
                    <a:blip r:embed="rId15"/>
                    <a:srcRect b="5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200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1DCD3" w14:textId="77777777" w:rsidR="00074D39" w:rsidRDefault="000A0820">
      <w:pPr>
        <w:ind w:firstLine="560"/>
        <w:jc w:val="left"/>
      </w:pPr>
      <w:r>
        <w:rPr>
          <w:rFonts w:hint="eastAsia"/>
        </w:rPr>
        <w:t>在新增作者页面，请依次填写作者序号、作者姓名、工作单位、证件号码、职务及职称。</w:t>
      </w:r>
    </w:p>
    <w:p w14:paraId="0C8164A5" w14:textId="77777777" w:rsidR="00074D39" w:rsidRDefault="000A0820">
      <w:pPr>
        <w:ind w:firstLine="560"/>
        <w:jc w:val="center"/>
      </w:pPr>
      <w:r>
        <w:rPr>
          <w:noProof/>
        </w:rPr>
        <w:drawing>
          <wp:inline distT="0" distB="0" distL="0" distR="0" wp14:anchorId="0A5CADDE" wp14:editId="2086C3DD">
            <wp:extent cx="3064476" cy="3425190"/>
            <wp:effectExtent l="0" t="0" r="3175" b="3810"/>
            <wp:docPr id="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 rotWithShape="1">
                    <a:blip r:embed="rId16"/>
                    <a:srcRect l="1407" t="2235" r="1625" b="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875" cy="3431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EC72F" w14:textId="77777777" w:rsidR="00074D39" w:rsidRDefault="000A0820">
      <w:pPr>
        <w:ind w:firstLine="56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）成果信息</w:t>
      </w:r>
    </w:p>
    <w:p w14:paraId="7B2C4D95" w14:textId="77777777" w:rsidR="00074D39" w:rsidRDefault="000A0820">
      <w:pPr>
        <w:ind w:firstLine="560"/>
      </w:pPr>
      <w:r>
        <w:rPr>
          <w:rFonts w:hint="eastAsia"/>
        </w:rPr>
        <w:lastRenderedPageBreak/>
        <w:t>请依次填写成果名称、国际标准书号、出版社、出版时间、</w:t>
      </w:r>
      <w:r>
        <w:rPr>
          <w:rFonts w:hint="eastAsia"/>
        </w:rPr>
        <w:t>CIP</w:t>
      </w:r>
      <w:r>
        <w:rPr>
          <w:rFonts w:hint="eastAsia"/>
        </w:rPr>
        <w:t>核字号、发行册数及成果概要。成果概要建议提前编辑好复制粘贴到对应文本框。</w:t>
      </w:r>
    </w:p>
    <w:p w14:paraId="6DA94277" w14:textId="77777777" w:rsidR="00074D39" w:rsidRDefault="000A082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D14C12F" wp14:editId="5044285A">
            <wp:extent cx="5274310" cy="2743835"/>
            <wp:effectExtent l="0" t="0" r="2540" b="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7BA75" w14:textId="77777777" w:rsidR="00074D39" w:rsidRDefault="000A0820">
      <w:pPr>
        <w:ind w:firstLine="56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）附件上传</w:t>
      </w:r>
    </w:p>
    <w:p w14:paraId="5368CB48" w14:textId="395BF734" w:rsidR="00074D39" w:rsidRDefault="000A0820">
      <w:pPr>
        <w:ind w:firstLine="562"/>
      </w:pPr>
      <w:r>
        <w:rPr>
          <w:rFonts w:hint="eastAsia"/>
          <w:b/>
          <w:bCs/>
        </w:rPr>
        <w:t>请勿上传匿名件</w:t>
      </w:r>
      <w:r>
        <w:rPr>
          <w:rFonts w:hint="eastAsia"/>
        </w:rPr>
        <w:t>，此为山东省社科评奖要求，本次青岛市社科优秀成果</w:t>
      </w:r>
      <w:proofErr w:type="gramStart"/>
      <w:r>
        <w:rPr>
          <w:rFonts w:hint="eastAsia"/>
        </w:rPr>
        <w:t>评奖请</w:t>
      </w:r>
      <w:proofErr w:type="gramEnd"/>
      <w:r>
        <w:rPr>
          <w:rFonts w:hint="eastAsia"/>
        </w:rPr>
        <w:t>在系统中上传</w:t>
      </w:r>
      <w:r w:rsidR="00183C1A" w:rsidRPr="00183C1A">
        <w:rPr>
          <w:rFonts w:hint="eastAsia"/>
          <w:b/>
          <w:bCs/>
        </w:rPr>
        <w:t>*</w:t>
      </w:r>
      <w:r w:rsidRPr="00183C1A">
        <w:rPr>
          <w:rFonts w:hint="eastAsia"/>
          <w:b/>
          <w:bCs/>
        </w:rPr>
        <w:t>实名附件材料</w:t>
      </w:r>
      <w:r w:rsidR="00183C1A">
        <w:rPr>
          <w:rFonts w:hint="eastAsia"/>
          <w:b/>
          <w:bCs/>
        </w:rPr>
        <w:t>*</w:t>
      </w:r>
      <w:r>
        <w:rPr>
          <w:rFonts w:hint="eastAsia"/>
        </w:rPr>
        <w:t>。涉密信息、红头文件请勿上传。</w:t>
      </w:r>
    </w:p>
    <w:p w14:paraId="764B6C82" w14:textId="3A8C70CD" w:rsidR="00074D39" w:rsidRDefault="000A0820" w:rsidP="00B14120">
      <w:pPr>
        <w:ind w:firstLine="560"/>
      </w:pPr>
      <w:r>
        <w:rPr>
          <w:rFonts w:hint="eastAsia"/>
        </w:rPr>
        <w:t>著作类成果需提交的附件：版权页；出版物电子版原件（出版社提供的</w:t>
      </w:r>
      <w:r>
        <w:rPr>
          <w:rFonts w:hint="eastAsia"/>
        </w:rPr>
        <w:t>pdf</w:t>
      </w:r>
      <w:r>
        <w:rPr>
          <w:rFonts w:hint="eastAsia"/>
        </w:rPr>
        <w:t>格式版），必须包含封面、目录、内文全部；反响材料等文件上传选项，请上传</w:t>
      </w:r>
      <w:r>
        <w:rPr>
          <w:rFonts w:hint="eastAsia"/>
        </w:rPr>
        <w:t>CIP</w:t>
      </w:r>
      <w:r>
        <w:rPr>
          <w:rFonts w:hint="eastAsia"/>
        </w:rPr>
        <w:t>核字号检索页（请务必确保清晰）、转载、引用、书评、文评、消息、简介、采用等证明材料；申报书请自行填写《青岛市社会科学优秀成果奖评审表》上传，</w:t>
      </w:r>
      <w:r w:rsidR="00B14120">
        <w:rPr>
          <w:rFonts w:hint="eastAsia"/>
        </w:rPr>
        <w:t>为提高申报效率，上</w:t>
      </w:r>
      <w:proofErr w:type="gramStart"/>
      <w:r w:rsidR="00B14120">
        <w:rPr>
          <w:rFonts w:hint="eastAsia"/>
        </w:rPr>
        <w:t>传系统</w:t>
      </w:r>
      <w:proofErr w:type="gramEnd"/>
      <w:r w:rsidR="00B14120">
        <w:rPr>
          <w:rFonts w:hint="eastAsia"/>
        </w:rPr>
        <w:t>版本可暂不盖章，是否通过审核以线下审核书面材料为准</w:t>
      </w:r>
      <w:r>
        <w:rPr>
          <w:rFonts w:hint="eastAsia"/>
        </w:rPr>
        <w:t>；外文公开出版的著作，应附有主要章节的中文翻译，请在正文上传（</w:t>
      </w:r>
      <w:r>
        <w:rPr>
          <w:rFonts w:hint="eastAsia"/>
        </w:rPr>
        <w:t>word</w:t>
      </w:r>
      <w:r>
        <w:rPr>
          <w:rFonts w:hint="eastAsia"/>
        </w:rPr>
        <w:t>）选项上传。文本复制检测报告单无需上传</w:t>
      </w:r>
      <w:r w:rsidR="00183C1A">
        <w:rPr>
          <w:rFonts w:hint="eastAsia"/>
        </w:rPr>
        <w:t>，以线下审核书面材料为准</w:t>
      </w:r>
      <w:r>
        <w:rPr>
          <w:rFonts w:hint="eastAsia"/>
        </w:rPr>
        <w:t>。</w:t>
      </w:r>
    </w:p>
    <w:p w14:paraId="468EB1E2" w14:textId="77777777" w:rsidR="00074D39" w:rsidRDefault="000A082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61CCDD55" wp14:editId="0B540184">
            <wp:extent cx="4156813" cy="2575862"/>
            <wp:effectExtent l="0" t="0" r="0" b="0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60732" cy="257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B1247" w14:textId="77777777" w:rsidR="00074D39" w:rsidRDefault="000A0820">
      <w:pPr>
        <w:ind w:firstLine="562"/>
        <w:rPr>
          <w:b/>
          <w:bCs/>
        </w:rPr>
      </w:pPr>
      <w:r>
        <w:rPr>
          <w:rFonts w:hint="eastAsia"/>
          <w:b/>
          <w:bCs/>
        </w:rPr>
        <w:t>2.</w:t>
      </w:r>
      <w:r>
        <w:rPr>
          <w:rFonts w:hint="eastAsia"/>
          <w:b/>
          <w:bCs/>
        </w:rPr>
        <w:t>论文</w:t>
      </w:r>
    </w:p>
    <w:p w14:paraId="3A090C34" w14:textId="77777777" w:rsidR="00074D39" w:rsidRDefault="000A0820">
      <w:pPr>
        <w:ind w:firstLine="56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）基本信息及作者信息</w:t>
      </w:r>
    </w:p>
    <w:p w14:paraId="0825FBA3" w14:textId="77777777" w:rsidR="00074D39" w:rsidRDefault="000A0820">
      <w:pPr>
        <w:ind w:firstLine="560"/>
      </w:pPr>
      <w:r>
        <w:rPr>
          <w:rFonts w:hint="eastAsia"/>
        </w:rPr>
        <w:t>请参照“著作”成果的相关页面流程指引进行填报。</w:t>
      </w:r>
    </w:p>
    <w:p w14:paraId="34336067" w14:textId="77777777" w:rsidR="00074D39" w:rsidRDefault="000A0820">
      <w:pPr>
        <w:ind w:firstLine="560"/>
        <w:jc w:val="center"/>
      </w:pPr>
      <w:r>
        <w:rPr>
          <w:noProof/>
        </w:rPr>
        <w:drawing>
          <wp:inline distT="0" distB="0" distL="0" distR="0" wp14:anchorId="30CACD31" wp14:editId="6F2E9907">
            <wp:extent cx="4339693" cy="3201738"/>
            <wp:effectExtent l="0" t="0" r="3810" b="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55381" cy="321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60E22" w14:textId="77777777" w:rsidR="00074D39" w:rsidRDefault="000A0820">
      <w:pPr>
        <w:ind w:firstLine="56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）成果信息</w:t>
      </w:r>
    </w:p>
    <w:p w14:paraId="2D590977" w14:textId="77777777" w:rsidR="00074D39" w:rsidRDefault="000A0820">
      <w:pPr>
        <w:ind w:firstLine="560"/>
      </w:pPr>
      <w:r>
        <w:rPr>
          <w:rFonts w:hint="eastAsia"/>
        </w:rPr>
        <w:t>请依次填写成果名称、报纸或期刊名称、刊号、年份、月份、期数、成果概要。成果概要建议提前编辑好复制粘贴到对应文本框。</w:t>
      </w:r>
    </w:p>
    <w:p w14:paraId="4BCCEF46" w14:textId="77777777" w:rsidR="00074D39" w:rsidRDefault="000A082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69B1A5A4" wp14:editId="5F2C6768">
            <wp:extent cx="5274310" cy="2525395"/>
            <wp:effectExtent l="0" t="0" r="2540" b="8255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4307E" w14:textId="77777777" w:rsidR="00074D39" w:rsidRDefault="000A0820">
      <w:pPr>
        <w:ind w:firstLine="56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）附件上传</w:t>
      </w:r>
    </w:p>
    <w:p w14:paraId="0BC50002" w14:textId="77777777" w:rsidR="00074D39" w:rsidRDefault="000A082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587F106" wp14:editId="0B3650C5">
            <wp:extent cx="3682313" cy="2683930"/>
            <wp:effectExtent l="0" t="0" r="0" b="2540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96945" cy="269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E02FA" w14:textId="53462508" w:rsidR="00074D39" w:rsidRDefault="000A0820">
      <w:pPr>
        <w:ind w:firstLine="562"/>
      </w:pPr>
      <w:r>
        <w:rPr>
          <w:rFonts w:hint="eastAsia"/>
          <w:b/>
          <w:bCs/>
        </w:rPr>
        <w:t>请勿上传匿名件</w:t>
      </w:r>
      <w:r>
        <w:rPr>
          <w:rFonts w:hint="eastAsia"/>
        </w:rPr>
        <w:t>，此为山东省社科评奖要求，本次青岛市社科优秀成果</w:t>
      </w:r>
      <w:proofErr w:type="gramStart"/>
      <w:r>
        <w:rPr>
          <w:rFonts w:hint="eastAsia"/>
        </w:rPr>
        <w:t>评奖请</w:t>
      </w:r>
      <w:proofErr w:type="gramEnd"/>
      <w:r>
        <w:rPr>
          <w:rFonts w:hint="eastAsia"/>
        </w:rPr>
        <w:t>在系统中上传</w:t>
      </w:r>
      <w:r w:rsidR="00183C1A" w:rsidRPr="00183C1A">
        <w:rPr>
          <w:rFonts w:hint="eastAsia"/>
          <w:b/>
          <w:bCs/>
        </w:rPr>
        <w:t>*</w:t>
      </w:r>
      <w:r w:rsidR="00183C1A" w:rsidRPr="00183C1A">
        <w:rPr>
          <w:rFonts w:hint="eastAsia"/>
          <w:b/>
          <w:bCs/>
        </w:rPr>
        <w:t>实名附件材料</w:t>
      </w:r>
      <w:r w:rsidR="00183C1A">
        <w:rPr>
          <w:rFonts w:hint="eastAsia"/>
          <w:b/>
          <w:bCs/>
        </w:rPr>
        <w:t>*</w:t>
      </w:r>
      <w:r>
        <w:rPr>
          <w:rFonts w:hint="eastAsia"/>
        </w:rPr>
        <w:t>。涉密信息、红头文件请勿上传。</w:t>
      </w:r>
    </w:p>
    <w:p w14:paraId="0BE4F7C8" w14:textId="41D176FC" w:rsidR="00074D39" w:rsidRDefault="000A0820">
      <w:pPr>
        <w:ind w:firstLine="560"/>
      </w:pPr>
      <w:r>
        <w:rPr>
          <w:rFonts w:hint="eastAsia"/>
        </w:rPr>
        <w:t>论文类成果需提交的附件：期刊封面、目录和文章内容。文章内容选项请上</w:t>
      </w:r>
      <w:proofErr w:type="gramStart"/>
      <w:r>
        <w:rPr>
          <w:rFonts w:hint="eastAsia"/>
        </w:rPr>
        <w:t>传发表</w:t>
      </w:r>
      <w:proofErr w:type="gramEnd"/>
      <w:r>
        <w:rPr>
          <w:rFonts w:hint="eastAsia"/>
        </w:rPr>
        <w:t>文章期刊电子版原件（从知网、万方、维普等数据库上下载的</w:t>
      </w:r>
      <w:r>
        <w:rPr>
          <w:rFonts w:hint="eastAsia"/>
        </w:rPr>
        <w:t>pdf</w:t>
      </w:r>
      <w:r>
        <w:rPr>
          <w:rFonts w:hint="eastAsia"/>
        </w:rPr>
        <w:t>格式），不得上传非正式发表的电子版。反响材料等文件上传选项，请上传转载、引用、书评、文评、消息、简介、采用等证明材料。申报书请自行填写《青岛市社会科学优秀成果奖评审表》</w:t>
      </w:r>
      <w:r>
        <w:rPr>
          <w:rFonts w:hint="eastAsia"/>
        </w:rPr>
        <w:lastRenderedPageBreak/>
        <w:t>上传，</w:t>
      </w:r>
      <w:r w:rsidR="00D125FA">
        <w:rPr>
          <w:rFonts w:hint="eastAsia"/>
        </w:rPr>
        <w:t>为提高申报效率，上</w:t>
      </w:r>
      <w:proofErr w:type="gramStart"/>
      <w:r w:rsidR="00D125FA">
        <w:rPr>
          <w:rFonts w:hint="eastAsia"/>
        </w:rPr>
        <w:t>传系统</w:t>
      </w:r>
      <w:proofErr w:type="gramEnd"/>
      <w:r w:rsidR="00D125FA">
        <w:rPr>
          <w:rFonts w:hint="eastAsia"/>
        </w:rPr>
        <w:t>版本可暂不盖章，是否通过审核以线下审核书面材料为准</w:t>
      </w:r>
      <w:r>
        <w:rPr>
          <w:rFonts w:hint="eastAsia"/>
        </w:rPr>
        <w:t>。以外文公开发表的论文，应附有全文的中文翻译，请在正文上传（</w:t>
      </w:r>
      <w:r>
        <w:rPr>
          <w:rFonts w:hint="eastAsia"/>
        </w:rPr>
        <w:t>word</w:t>
      </w:r>
      <w:r>
        <w:rPr>
          <w:rFonts w:hint="eastAsia"/>
        </w:rPr>
        <w:t>）选项上传。文本复制检测报告单无需上传</w:t>
      </w:r>
      <w:r w:rsidR="00183C1A">
        <w:rPr>
          <w:rFonts w:hint="eastAsia"/>
        </w:rPr>
        <w:t>，以线下审核书面材料为准</w:t>
      </w:r>
      <w:r>
        <w:rPr>
          <w:rFonts w:hint="eastAsia"/>
        </w:rPr>
        <w:t>。</w:t>
      </w:r>
    </w:p>
    <w:p w14:paraId="6A0267A7" w14:textId="77777777" w:rsidR="00074D39" w:rsidRDefault="000A0820">
      <w:pPr>
        <w:ind w:firstLine="562"/>
        <w:rPr>
          <w:b/>
          <w:bCs/>
        </w:rPr>
      </w:pPr>
      <w:r>
        <w:rPr>
          <w:rFonts w:hint="eastAsia"/>
          <w:b/>
          <w:bCs/>
        </w:rPr>
        <w:t>3.</w:t>
      </w:r>
      <w:r>
        <w:rPr>
          <w:rFonts w:hint="eastAsia"/>
          <w:b/>
          <w:bCs/>
        </w:rPr>
        <w:t>智库成果</w:t>
      </w:r>
    </w:p>
    <w:p w14:paraId="794F741D" w14:textId="77777777" w:rsidR="00074D39" w:rsidRDefault="000A0820">
      <w:pPr>
        <w:ind w:firstLine="56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）基本信息</w:t>
      </w:r>
    </w:p>
    <w:p w14:paraId="782685CD" w14:textId="77777777" w:rsidR="00074D39" w:rsidRDefault="000A082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DC54406" wp14:editId="53CF6555">
            <wp:extent cx="4888333" cy="1742949"/>
            <wp:effectExtent l="0" t="0" r="7620" b="0"/>
            <wp:docPr id="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"/>
                    <pic:cNvPicPr/>
                  </pic:nvPicPr>
                  <pic:blipFill rotWithShape="1">
                    <a:blip r:embed="rId22"/>
                    <a:srcRect l="1126" r="6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686" cy="17430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800AE" w14:textId="77777777" w:rsidR="00074D39" w:rsidRDefault="000A0820">
      <w:pPr>
        <w:ind w:firstLine="560"/>
      </w:pPr>
      <w:r>
        <w:rPr>
          <w:rFonts w:hint="eastAsia"/>
        </w:rPr>
        <w:t>成果类别选择“智库成果”组后，所属学科组自动选择“智库成果组”。请依次填写是否集体作者、申报人工作单位。</w:t>
      </w:r>
    </w:p>
    <w:p w14:paraId="776F131C" w14:textId="77777777" w:rsidR="00074D39" w:rsidRDefault="000A0820">
      <w:pPr>
        <w:ind w:firstLine="56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）作者信息</w:t>
      </w:r>
    </w:p>
    <w:p w14:paraId="7B3D1BC5" w14:textId="77777777" w:rsidR="00074D39" w:rsidRDefault="000A0820">
      <w:pPr>
        <w:ind w:firstLine="560"/>
      </w:pPr>
      <w:r>
        <w:rPr>
          <w:rFonts w:hint="eastAsia"/>
        </w:rPr>
        <w:t>请参照“著作”成果的相关页面流程指引进行填报。</w:t>
      </w:r>
    </w:p>
    <w:p w14:paraId="725F457B" w14:textId="77777777" w:rsidR="00074D39" w:rsidRDefault="000A0820">
      <w:pPr>
        <w:ind w:firstLine="56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）成果信息</w:t>
      </w:r>
    </w:p>
    <w:p w14:paraId="4BF975B2" w14:textId="77777777" w:rsidR="00074D39" w:rsidRDefault="000A0820">
      <w:pPr>
        <w:ind w:firstLine="560"/>
      </w:pPr>
      <w:r>
        <w:rPr>
          <w:rFonts w:hint="eastAsia"/>
        </w:rPr>
        <w:t>请依次填写成果名称、完成时间和成果摘要。成果摘要建议提前编辑好复制粘贴到对应文本框。</w:t>
      </w:r>
    </w:p>
    <w:p w14:paraId="3C250ACD" w14:textId="77777777" w:rsidR="00074D39" w:rsidRDefault="000A082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566F4ED6" wp14:editId="0730433C">
            <wp:extent cx="5333926" cy="2461466"/>
            <wp:effectExtent l="0" t="0" r="635" b="0"/>
            <wp:docPr id="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52764" cy="247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C2BD8" w14:textId="7B469BAE" w:rsidR="00074D39" w:rsidRDefault="000A0820">
      <w:pPr>
        <w:ind w:firstLine="560"/>
      </w:pPr>
      <w:r>
        <w:rPr>
          <w:rFonts w:hint="eastAsia"/>
        </w:rPr>
        <w:t>申报书请自行填写《青岛市社会科学优秀成果奖评审表》上传，</w:t>
      </w:r>
      <w:r w:rsidR="00D125FA">
        <w:rPr>
          <w:rFonts w:hint="eastAsia"/>
        </w:rPr>
        <w:t>为提高申报效率，上</w:t>
      </w:r>
      <w:proofErr w:type="gramStart"/>
      <w:r w:rsidR="00D125FA">
        <w:rPr>
          <w:rFonts w:hint="eastAsia"/>
        </w:rPr>
        <w:t>传系统</w:t>
      </w:r>
      <w:proofErr w:type="gramEnd"/>
      <w:r w:rsidR="00D125FA">
        <w:rPr>
          <w:rFonts w:hint="eastAsia"/>
        </w:rPr>
        <w:t>版本可暂不盖章，是否通过审核以线下审核书面材料为准</w:t>
      </w:r>
      <w:r>
        <w:rPr>
          <w:rFonts w:hint="eastAsia"/>
        </w:rPr>
        <w:t>。同时课题类成果需提交课题立项书、</w:t>
      </w:r>
      <w:proofErr w:type="gramStart"/>
      <w:r>
        <w:rPr>
          <w:rFonts w:hint="eastAsia"/>
        </w:rPr>
        <w:t>结项书</w:t>
      </w:r>
      <w:proofErr w:type="gramEnd"/>
      <w:r>
        <w:rPr>
          <w:rFonts w:hint="eastAsia"/>
        </w:rPr>
        <w:t>、</w:t>
      </w:r>
      <w:proofErr w:type="gramStart"/>
      <w:r>
        <w:rPr>
          <w:rFonts w:hint="eastAsia"/>
        </w:rPr>
        <w:t>课题结项成果</w:t>
      </w:r>
      <w:proofErr w:type="gramEnd"/>
      <w:r>
        <w:rPr>
          <w:rFonts w:hint="eastAsia"/>
        </w:rPr>
        <w:t>（以立项书要求的成果最终形式申报）。请按顺序将《评审表》和所有证明材料合并为一个</w:t>
      </w:r>
      <w:r>
        <w:rPr>
          <w:rFonts w:hint="eastAsia"/>
        </w:rPr>
        <w:t>pdf</w:t>
      </w:r>
      <w:r>
        <w:rPr>
          <w:rFonts w:hint="eastAsia"/>
        </w:rPr>
        <w:t>文件，在申报书选项上传。</w:t>
      </w:r>
      <w:r>
        <w:rPr>
          <w:rFonts w:hint="eastAsia"/>
          <w:b/>
          <w:bCs/>
        </w:rPr>
        <w:t>请勿上传匿名件，</w:t>
      </w:r>
      <w:r w:rsidR="00183C1A">
        <w:rPr>
          <w:rFonts w:hint="eastAsia"/>
        </w:rPr>
        <w:t>请在系统中上传</w:t>
      </w:r>
      <w:r w:rsidR="00183C1A" w:rsidRPr="00183C1A">
        <w:rPr>
          <w:rFonts w:hint="eastAsia"/>
          <w:b/>
          <w:bCs/>
        </w:rPr>
        <w:t>*</w:t>
      </w:r>
      <w:r w:rsidR="00183C1A" w:rsidRPr="00183C1A">
        <w:rPr>
          <w:rFonts w:hint="eastAsia"/>
          <w:b/>
          <w:bCs/>
        </w:rPr>
        <w:t>实名附件材料</w:t>
      </w:r>
      <w:r w:rsidR="00183C1A">
        <w:rPr>
          <w:rFonts w:hint="eastAsia"/>
          <w:b/>
          <w:bCs/>
        </w:rPr>
        <w:t>*</w:t>
      </w:r>
      <w:r w:rsidR="00183C1A">
        <w:rPr>
          <w:rFonts w:hint="eastAsia"/>
        </w:rPr>
        <w:t>。</w:t>
      </w:r>
      <w:r>
        <w:rPr>
          <w:rFonts w:hint="eastAsia"/>
        </w:rPr>
        <w:t>涉密信息、红头文件请勿上传。文本复制检测报告单无需上传</w:t>
      </w:r>
      <w:r w:rsidR="00183C1A">
        <w:rPr>
          <w:rFonts w:hint="eastAsia"/>
        </w:rPr>
        <w:t>，以线下审核书面材料为准</w:t>
      </w:r>
      <w:r>
        <w:rPr>
          <w:rFonts w:hint="eastAsia"/>
        </w:rPr>
        <w:t>。</w:t>
      </w:r>
    </w:p>
    <w:p w14:paraId="77CAE158" w14:textId="77777777" w:rsidR="00074D39" w:rsidRDefault="000A0820">
      <w:pPr>
        <w:ind w:firstLine="560"/>
        <w:rPr>
          <w:rFonts w:ascii="楷体_GB2312" w:eastAsia="楷体_GB2312"/>
        </w:rPr>
      </w:pPr>
      <w:r>
        <w:rPr>
          <w:rFonts w:ascii="楷体_GB2312" w:eastAsia="楷体_GB2312" w:hint="eastAsia"/>
        </w:rPr>
        <w:t>（三）选择推荐单位</w:t>
      </w:r>
    </w:p>
    <w:p w14:paraId="3D33F21E" w14:textId="420CFB3E" w:rsidR="00074D39" w:rsidRDefault="000A0820">
      <w:pPr>
        <w:ind w:firstLine="560"/>
      </w:pPr>
      <w:r>
        <w:rPr>
          <w:rFonts w:hint="eastAsia"/>
        </w:rPr>
        <w:t>工作单位为在青高校的请选择对应高校，工作单位为在青中小学、幼儿园的请</w:t>
      </w:r>
      <w:r w:rsidR="00183C1A">
        <w:rPr>
          <w:rFonts w:hint="eastAsia"/>
        </w:rPr>
        <w:t>在“其他单位”中</w:t>
      </w:r>
      <w:r>
        <w:rPr>
          <w:rFonts w:hint="eastAsia"/>
        </w:rPr>
        <w:t>选择</w:t>
      </w:r>
      <w:r>
        <w:rPr>
          <w:rFonts w:ascii="仿宋" w:hAnsi="仿宋" w:cs="仿宋" w:hint="eastAsia"/>
          <w:spacing w:val="-1"/>
          <w:szCs w:val="28"/>
        </w:rPr>
        <w:t>青岛市教育科学研究院，其他申报人员</w:t>
      </w:r>
      <w:r>
        <w:rPr>
          <w:rFonts w:hint="eastAsia"/>
        </w:rPr>
        <w:t>请选择青岛市社会科学界联合会。</w:t>
      </w:r>
    </w:p>
    <w:p w14:paraId="0CDC3A33" w14:textId="77777777" w:rsidR="00074D39" w:rsidRDefault="000A0820">
      <w:pPr>
        <w:ind w:firstLineChars="0" w:firstLine="0"/>
        <w:rPr>
          <w:rFonts w:ascii="宋体" w:eastAsia="宋体" w:hAnsi="宋体" w:cs="宋体" w:hint="eastAsia"/>
          <w:color w:val="05073B"/>
          <w:sz w:val="24"/>
          <w:shd w:val="clear" w:color="auto" w:fill="FDFDFE"/>
        </w:rPr>
      </w:pPr>
      <w:r>
        <w:rPr>
          <w:noProof/>
        </w:rPr>
        <w:drawing>
          <wp:inline distT="0" distB="0" distL="114300" distR="114300" wp14:anchorId="618FFFF4" wp14:editId="6C5B2574">
            <wp:extent cx="5270500" cy="1610360"/>
            <wp:effectExtent l="0" t="0" r="0" b="2540"/>
            <wp:docPr id="5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16D12" w14:textId="77777777" w:rsidR="00074D39" w:rsidRDefault="000A0820">
      <w:pPr>
        <w:ind w:firstLine="560"/>
        <w:rPr>
          <w:rFonts w:ascii="楷体_GB2312" w:eastAsia="楷体_GB2312"/>
        </w:rPr>
      </w:pPr>
      <w:r>
        <w:rPr>
          <w:rFonts w:ascii="楷体_GB2312" w:eastAsia="楷体_GB2312" w:hint="eastAsia"/>
        </w:rPr>
        <w:lastRenderedPageBreak/>
        <w:t>（四）核对申报信息</w:t>
      </w:r>
    </w:p>
    <w:p w14:paraId="6CB254BB" w14:textId="2D92DE6F" w:rsidR="00074D39" w:rsidRDefault="000A0820">
      <w:pPr>
        <w:ind w:firstLine="560"/>
      </w:pPr>
      <w:r>
        <w:rPr>
          <w:rFonts w:hint="eastAsia"/>
        </w:rPr>
        <w:t>核对成果</w:t>
      </w:r>
      <w:proofErr w:type="gramStart"/>
      <w:r>
        <w:rPr>
          <w:rFonts w:hint="eastAsia"/>
        </w:rPr>
        <w:t>奖信息</w:t>
      </w:r>
      <w:proofErr w:type="gramEnd"/>
      <w:r>
        <w:rPr>
          <w:rFonts w:hint="eastAsia"/>
        </w:rPr>
        <w:t>无误后</w:t>
      </w:r>
      <w:r w:rsidR="00EA1D64">
        <w:rPr>
          <w:rFonts w:hint="eastAsia"/>
        </w:rPr>
        <w:t>请点击“提交申报”，</w:t>
      </w:r>
      <w:r>
        <w:rPr>
          <w:rFonts w:hint="eastAsia"/>
        </w:rPr>
        <w:t>完成成果奖申报，</w:t>
      </w:r>
      <w:proofErr w:type="gramStart"/>
      <w:r>
        <w:rPr>
          <w:rFonts w:hint="eastAsia"/>
        </w:rPr>
        <w:t>等待</w:t>
      </w:r>
      <w:r w:rsidR="000D3948">
        <w:rPr>
          <w:rFonts w:hint="eastAsia"/>
        </w:rPr>
        <w:t>市</w:t>
      </w:r>
      <w:proofErr w:type="gramEnd"/>
      <w:r w:rsidR="000D3948">
        <w:rPr>
          <w:rFonts w:hint="eastAsia"/>
        </w:rPr>
        <w:t>社科联</w:t>
      </w:r>
      <w:r>
        <w:rPr>
          <w:rFonts w:hint="eastAsia"/>
        </w:rPr>
        <w:t>审核，具体申报进度请参考“参评状态”或成果奖申报详情的“申报进度”</w:t>
      </w:r>
      <w:r w:rsidR="00EA1D64">
        <w:rPr>
          <w:rFonts w:hint="eastAsia"/>
        </w:rPr>
        <w:t>（工作日上、下午及时审核，节假日不定期审核）</w:t>
      </w:r>
      <w:r>
        <w:rPr>
          <w:rFonts w:hint="eastAsia"/>
        </w:rPr>
        <w:t>。</w:t>
      </w:r>
    </w:p>
    <w:p w14:paraId="10697A41" w14:textId="77777777" w:rsidR="00074D39" w:rsidRDefault="000A0820">
      <w:pPr>
        <w:ind w:firstLineChars="0" w:firstLine="0"/>
      </w:pPr>
      <w:r>
        <w:rPr>
          <w:noProof/>
        </w:rPr>
        <w:drawing>
          <wp:inline distT="0" distB="0" distL="114300" distR="114300" wp14:anchorId="7FB8CFF8" wp14:editId="700F4E9C">
            <wp:extent cx="5270500" cy="2129790"/>
            <wp:effectExtent l="0" t="0" r="0" b="0"/>
            <wp:docPr id="5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rcRect b="98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3CDE1" w14:textId="77777777" w:rsidR="00074D39" w:rsidRDefault="00074D39">
      <w:pPr>
        <w:ind w:firstLineChars="0" w:firstLine="0"/>
      </w:pPr>
    </w:p>
    <w:p w14:paraId="107E0868" w14:textId="77777777" w:rsidR="00074D39" w:rsidRDefault="000A0820">
      <w:pPr>
        <w:ind w:firstLineChars="0" w:firstLine="0"/>
      </w:pPr>
      <w:r>
        <w:rPr>
          <w:noProof/>
        </w:rPr>
        <w:drawing>
          <wp:inline distT="0" distB="0" distL="114300" distR="114300" wp14:anchorId="164797B5" wp14:editId="5393B6EC">
            <wp:extent cx="5270500" cy="2169795"/>
            <wp:effectExtent l="0" t="0" r="0" b="0"/>
            <wp:docPr id="5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rcRect b="81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54530" w14:textId="77777777" w:rsidR="00074D39" w:rsidRDefault="000A0820" w:rsidP="00301952">
      <w:pPr>
        <w:pStyle w:val="2"/>
        <w:numPr>
          <w:ilvl w:val="1"/>
          <w:numId w:val="0"/>
        </w:numPr>
        <w:ind w:firstLineChars="200" w:firstLine="643"/>
      </w:pPr>
      <w:bookmarkStart w:id="1" w:name="_Toc10787"/>
      <w:r>
        <w:rPr>
          <w:rFonts w:hint="eastAsia"/>
        </w:rPr>
        <w:t>三、其他操作</w:t>
      </w:r>
      <w:bookmarkEnd w:id="1"/>
    </w:p>
    <w:p w14:paraId="210C2040" w14:textId="77777777" w:rsidR="00074D39" w:rsidRDefault="000A0820">
      <w:pPr>
        <w:ind w:left="562" w:firstLineChars="0" w:firstLine="0"/>
        <w:rPr>
          <w:rFonts w:ascii="楷体_GB2312" w:eastAsia="楷体_GB2312"/>
        </w:rPr>
      </w:pPr>
      <w:r>
        <w:rPr>
          <w:rFonts w:ascii="楷体_GB2312" w:eastAsia="楷体_GB2312" w:hint="eastAsia"/>
        </w:rPr>
        <w:t>（一）撤回</w:t>
      </w:r>
    </w:p>
    <w:p w14:paraId="693DFA9C" w14:textId="08725E72" w:rsidR="00074D39" w:rsidRDefault="000A0820">
      <w:pPr>
        <w:ind w:firstLine="560"/>
      </w:pPr>
      <w:r>
        <w:rPr>
          <w:rFonts w:hint="eastAsia"/>
        </w:rPr>
        <w:t>成果奖申报后如需进行修改，申报人可以在</w:t>
      </w:r>
      <w:r w:rsidR="00AA7C8C">
        <w:rPr>
          <w:rFonts w:hint="eastAsia"/>
        </w:rPr>
        <w:t>市社科联</w:t>
      </w:r>
      <w:r>
        <w:rPr>
          <w:rFonts w:hint="eastAsia"/>
        </w:rPr>
        <w:t>审核前点击“撤回”按钮，撤回后重新</w:t>
      </w:r>
      <w:proofErr w:type="gramStart"/>
      <w:r>
        <w:rPr>
          <w:rFonts w:hint="eastAsia"/>
        </w:rPr>
        <w:t>编辑再</w:t>
      </w:r>
      <w:proofErr w:type="gramEnd"/>
      <w:r>
        <w:rPr>
          <w:rFonts w:hint="eastAsia"/>
        </w:rPr>
        <w:t>申报。</w:t>
      </w:r>
    </w:p>
    <w:p w14:paraId="09C417D4" w14:textId="77777777" w:rsidR="00074D39" w:rsidRDefault="000A082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 wp14:anchorId="64DD501A" wp14:editId="1956E385">
            <wp:extent cx="5270500" cy="1386840"/>
            <wp:effectExtent l="0" t="0" r="0" b="10160"/>
            <wp:docPr id="6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2DBBC" w14:textId="77777777" w:rsidR="00074D39" w:rsidRDefault="000A0820">
      <w:pPr>
        <w:ind w:firstLineChars="0" w:firstLine="0"/>
      </w:pPr>
      <w:r>
        <w:rPr>
          <w:noProof/>
        </w:rPr>
        <w:drawing>
          <wp:inline distT="0" distB="0" distL="114300" distR="114300" wp14:anchorId="35631246" wp14:editId="34C0E0AC">
            <wp:extent cx="5270500" cy="1311910"/>
            <wp:effectExtent l="0" t="0" r="0" b="8890"/>
            <wp:docPr id="6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48C39" w14:textId="77777777" w:rsidR="00074D39" w:rsidRDefault="000A0820">
      <w:pPr>
        <w:ind w:firstLine="560"/>
        <w:rPr>
          <w:rFonts w:ascii="楷体_GB2312" w:eastAsia="楷体_GB2312"/>
        </w:rPr>
      </w:pPr>
      <w:r>
        <w:rPr>
          <w:rFonts w:ascii="楷体_GB2312" w:eastAsia="楷体_GB2312" w:hint="eastAsia"/>
        </w:rPr>
        <w:t>（二）查看成果详情</w:t>
      </w:r>
    </w:p>
    <w:p w14:paraId="16C420C8" w14:textId="77777777" w:rsidR="00074D39" w:rsidRDefault="000A0820">
      <w:pPr>
        <w:ind w:firstLine="560"/>
      </w:pPr>
      <w:r>
        <w:rPr>
          <w:rFonts w:hint="eastAsia"/>
        </w:rPr>
        <w:t>申报人可以点击成果名称查看成果奖申报详情。</w:t>
      </w:r>
    </w:p>
    <w:p w14:paraId="7D2A435D" w14:textId="77777777" w:rsidR="00074D39" w:rsidRDefault="000A0820">
      <w:pPr>
        <w:ind w:firstLineChars="0" w:firstLine="0"/>
      </w:pPr>
      <w:r>
        <w:rPr>
          <w:noProof/>
        </w:rPr>
        <w:drawing>
          <wp:inline distT="0" distB="0" distL="114300" distR="114300" wp14:anchorId="6677E6C5" wp14:editId="20DD0DED">
            <wp:extent cx="5270500" cy="1353820"/>
            <wp:effectExtent l="0" t="0" r="0" b="5080"/>
            <wp:docPr id="6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73527" w14:textId="77777777" w:rsidR="00074D39" w:rsidRDefault="00074D39">
      <w:pPr>
        <w:ind w:firstLineChars="0" w:firstLine="0"/>
      </w:pPr>
    </w:p>
    <w:p w14:paraId="676F086F" w14:textId="77777777" w:rsidR="00074D39" w:rsidRDefault="000A0820">
      <w:pPr>
        <w:ind w:firstLineChars="0" w:firstLine="0"/>
      </w:pPr>
      <w:r>
        <w:rPr>
          <w:noProof/>
        </w:rPr>
        <w:drawing>
          <wp:inline distT="0" distB="0" distL="114300" distR="114300" wp14:anchorId="5B6C0853" wp14:editId="5A884014">
            <wp:extent cx="5270500" cy="2361565"/>
            <wp:effectExtent l="0" t="0" r="0" b="635"/>
            <wp:docPr id="7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3806A" w14:textId="77777777" w:rsidR="00074D39" w:rsidRDefault="00074D39">
      <w:pPr>
        <w:ind w:firstLine="562"/>
        <w:rPr>
          <w:b/>
          <w:bCs/>
        </w:rPr>
      </w:pPr>
    </w:p>
    <w:p w14:paraId="0082202E" w14:textId="52F64594" w:rsidR="00074D39" w:rsidRDefault="000A0820">
      <w:pPr>
        <w:ind w:firstLine="562"/>
        <w:rPr>
          <w:b/>
          <w:bCs/>
        </w:rPr>
      </w:pPr>
      <w:r>
        <w:rPr>
          <w:rFonts w:hint="eastAsia"/>
          <w:b/>
          <w:bCs/>
        </w:rPr>
        <w:t>特别提醒：</w:t>
      </w:r>
      <w:r w:rsidR="00AE11AE" w:rsidRPr="00AE11AE">
        <w:rPr>
          <w:rFonts w:hint="eastAsia"/>
          <w:b/>
          <w:bCs/>
        </w:rPr>
        <w:t>省社科联系</w:t>
      </w:r>
      <w:proofErr w:type="gramStart"/>
      <w:r w:rsidR="00AE11AE" w:rsidRPr="00AE11AE">
        <w:rPr>
          <w:rFonts w:hint="eastAsia"/>
          <w:b/>
          <w:bCs/>
        </w:rPr>
        <w:t>统今年</w:t>
      </w:r>
      <w:proofErr w:type="gramEnd"/>
      <w:r w:rsidR="00AE11AE" w:rsidRPr="00AE11AE">
        <w:rPr>
          <w:rFonts w:hint="eastAsia"/>
          <w:b/>
          <w:bCs/>
        </w:rPr>
        <w:t>升级更新，</w:t>
      </w:r>
      <w:r w:rsidR="00301952">
        <w:rPr>
          <w:rFonts w:hint="eastAsia"/>
          <w:b/>
          <w:bCs/>
        </w:rPr>
        <w:t>已提交</w:t>
      </w:r>
      <w:r w:rsidR="00EA1D64">
        <w:rPr>
          <w:rFonts w:hint="eastAsia"/>
          <w:b/>
          <w:bCs/>
        </w:rPr>
        <w:t>申报</w:t>
      </w:r>
      <w:r w:rsidR="00301952">
        <w:rPr>
          <w:rFonts w:hint="eastAsia"/>
          <w:b/>
          <w:bCs/>
        </w:rPr>
        <w:t>成功的</w:t>
      </w:r>
      <w:r w:rsidR="00AE11AE" w:rsidRPr="00AE11AE">
        <w:rPr>
          <w:rFonts w:hint="eastAsia"/>
          <w:b/>
          <w:bCs/>
        </w:rPr>
        <w:t>申报</w:t>
      </w:r>
      <w:r w:rsidR="00AE11AE" w:rsidRPr="00AE11AE">
        <w:rPr>
          <w:rFonts w:hint="eastAsia"/>
          <w:b/>
          <w:bCs/>
        </w:rPr>
        <w:lastRenderedPageBreak/>
        <w:t>人请勿重复提交申报信息。</w:t>
      </w:r>
      <w:r>
        <w:rPr>
          <w:rFonts w:hint="eastAsia"/>
          <w:b/>
          <w:bCs/>
        </w:rPr>
        <w:t>请申报人尽早提交申报材料并确保准确无误，不要在临近系统关闭前申报，系统一旦关闭，如遇到退回修改情况，将无法再次提交，造成申报失败。</w:t>
      </w:r>
    </w:p>
    <w:p w14:paraId="1B1924A2" w14:textId="77777777" w:rsidR="00074D39" w:rsidRDefault="000A0820">
      <w:pPr>
        <w:ind w:firstLine="560"/>
      </w:pPr>
      <w:r>
        <w:rPr>
          <w:rFonts w:hint="eastAsia"/>
        </w:rPr>
        <w:t>技术咨询电话：</w:t>
      </w:r>
      <w:r>
        <w:rPr>
          <w:rFonts w:hint="eastAsia"/>
        </w:rPr>
        <w:t>17865460338</w:t>
      </w:r>
      <w:r>
        <w:rPr>
          <w:rFonts w:hint="eastAsia"/>
        </w:rPr>
        <w:t>，</w:t>
      </w:r>
      <w:r>
        <w:rPr>
          <w:rFonts w:hint="eastAsia"/>
        </w:rPr>
        <w:t>15806909306</w:t>
      </w:r>
      <w:r>
        <w:rPr>
          <w:rFonts w:hint="eastAsia"/>
        </w:rPr>
        <w:t>，</w:t>
      </w:r>
      <w:r>
        <w:rPr>
          <w:rFonts w:hint="eastAsia"/>
        </w:rPr>
        <w:t>18353156052</w:t>
      </w:r>
    </w:p>
    <w:sectPr w:rsidR="00074D39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F16716" w14:textId="77777777" w:rsidR="00074D39" w:rsidRDefault="000A0820">
      <w:pPr>
        <w:spacing w:line="240" w:lineRule="auto"/>
        <w:ind w:firstLine="560"/>
      </w:pPr>
      <w:r>
        <w:separator/>
      </w:r>
    </w:p>
  </w:endnote>
  <w:endnote w:type="continuationSeparator" w:id="0">
    <w:p w14:paraId="4F674728" w14:textId="77777777" w:rsidR="00074D39" w:rsidRDefault="000A0820"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C6EA60D0-289C-4BB3-9AD3-4B235A9747AF}"/>
    <w:embedBold r:id="rId2" w:subsetted="1" w:fontKey="{E123786A-A69A-4A65-9BD6-6E2E72FA1E5A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323988E0-E334-45F0-B72F-7525A6446DC1}"/>
    <w:embedBold r:id="rId4" w:subsetted="1" w:fontKey="{8A06268E-C76B-42AC-826C-BDAC1B4C4B4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81FB5590-852E-4F05-9150-A14F27734D04}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6" w:subsetted="1" w:fontKey="{93612417-8632-4289-885A-7E74FCCFF3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2D743" w14:textId="77777777" w:rsidR="00AE11AE" w:rsidRDefault="00AE11AE">
    <w:pPr>
      <w:pStyle w:val="a9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79432C" w14:textId="77777777" w:rsidR="00074D39" w:rsidRDefault="000A0820">
    <w:pPr>
      <w:pStyle w:val="a9"/>
      <w:ind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F232A4D" wp14:editId="631AB459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4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2859526" w14:textId="77777777" w:rsidR="00074D39" w:rsidRDefault="000A0820">
                          <w:pPr>
                            <w:pStyle w:val="a9"/>
                            <w:ind w:firstLine="360"/>
                            <w:rPr>
                              <w:rFonts w:ascii="宋体" w:eastAsia="宋体" w:hAnsi="宋体" w:cs="宋体" w:hint="eastAsia"/>
                            </w:rPr>
                          </w:pPr>
                          <w:r>
                            <w:rPr>
                              <w:rFonts w:ascii="宋体" w:eastAsia="宋体" w:hAnsi="宋体" w:cs="宋体" w:hint="eastAsia"/>
                            </w:rPr>
                            <w:t xml:space="preserve">第 </w:t>
                          </w:r>
                          <w:r>
                            <w:rPr>
                              <w:rFonts w:ascii="宋体" w:eastAsia="宋体" w:hAnsi="宋体" w:cs="宋体" w:hint="eastAsia"/>
                            </w:rPr>
                            <w:fldChar w:fldCharType="begin"/>
                          </w:r>
                          <w:r>
                            <w:rPr>
                              <w:rFonts w:ascii="宋体" w:eastAsia="宋体" w:hAnsi="宋体" w:cs="宋体"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eastAsia="宋体" w:hAnsi="宋体" w:cs="宋体" w:hint="eastAsia"/>
                            </w:rPr>
                            <w:fldChar w:fldCharType="separate"/>
                          </w:r>
                          <w:r>
                            <w:rPr>
                              <w:rFonts w:ascii="宋体" w:eastAsia="宋体" w:hAnsi="宋体" w:cs="宋体" w:hint="eastAsia"/>
                            </w:rPr>
                            <w:t>1</w:t>
                          </w:r>
                          <w:r>
                            <w:rPr>
                              <w:rFonts w:ascii="宋体" w:eastAsia="宋体" w:hAnsi="宋体" w:cs="宋体" w:hint="eastAsia"/>
                            </w:rPr>
                            <w:fldChar w:fldCharType="end"/>
                          </w:r>
                          <w:r>
                            <w:rPr>
                              <w:rFonts w:ascii="宋体" w:eastAsia="宋体" w:hAnsi="宋体" w:cs="宋体"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232A4D" id="_x0000_t202" coordsize="21600,21600" o:spt="202" path="m,l,21600r21600,l21600,xe">
              <v:stroke joinstyle="miter"/>
              <v:path gradientshapeok="t" o:connecttype="rect"/>
            </v:shapetype>
            <v:shape id="文本框 30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12859526" w14:textId="77777777" w:rsidR="00074D39" w:rsidRDefault="000A0820">
                    <w:pPr>
                      <w:pStyle w:val="a9"/>
                      <w:ind w:firstLine="360"/>
                      <w:rPr>
                        <w:rFonts w:ascii="宋体" w:eastAsia="宋体" w:hAnsi="宋体" w:cs="宋体" w:hint="eastAsia"/>
                      </w:rPr>
                    </w:pPr>
                    <w:r>
                      <w:rPr>
                        <w:rFonts w:ascii="宋体" w:eastAsia="宋体" w:hAnsi="宋体" w:cs="宋体" w:hint="eastAsia"/>
                      </w:rPr>
                      <w:t xml:space="preserve">第 </w:t>
                    </w:r>
                    <w:r>
                      <w:rPr>
                        <w:rFonts w:ascii="宋体" w:eastAsia="宋体" w:hAnsi="宋体" w:cs="宋体" w:hint="eastAsia"/>
                      </w:rPr>
                      <w:fldChar w:fldCharType="begin"/>
                    </w:r>
                    <w:r>
                      <w:rPr>
                        <w:rFonts w:ascii="宋体" w:eastAsia="宋体" w:hAnsi="宋体" w:cs="宋体" w:hint="eastAsia"/>
                      </w:rPr>
                      <w:instrText xml:space="preserve"> PAGE  \* MERGEFORMAT </w:instrText>
                    </w:r>
                    <w:r>
                      <w:rPr>
                        <w:rFonts w:ascii="宋体" w:eastAsia="宋体" w:hAnsi="宋体" w:cs="宋体" w:hint="eastAsia"/>
                      </w:rPr>
                      <w:fldChar w:fldCharType="separate"/>
                    </w:r>
                    <w:r>
                      <w:rPr>
                        <w:rFonts w:ascii="宋体" w:eastAsia="宋体" w:hAnsi="宋体" w:cs="宋体" w:hint="eastAsia"/>
                      </w:rPr>
                      <w:t>1</w:t>
                    </w:r>
                    <w:r>
                      <w:rPr>
                        <w:rFonts w:ascii="宋体" w:eastAsia="宋体" w:hAnsi="宋体" w:cs="宋体" w:hint="eastAsia"/>
                      </w:rPr>
                      <w:fldChar w:fldCharType="end"/>
                    </w:r>
                    <w:r>
                      <w:rPr>
                        <w:rFonts w:ascii="宋体" w:eastAsia="宋体" w:hAnsi="宋体" w:cs="宋体" w:hint="eastAsia"/>
                      </w:rPr>
                      <w:t xml:space="preserve"> 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8AAA2" w14:textId="77777777" w:rsidR="00AE11AE" w:rsidRDefault="00AE11AE">
    <w:pPr>
      <w:pStyle w:val="a9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E416C0" w14:textId="77777777" w:rsidR="00074D39" w:rsidRDefault="000A0820">
      <w:pPr>
        <w:ind w:firstLine="560"/>
      </w:pPr>
      <w:r>
        <w:separator/>
      </w:r>
    </w:p>
  </w:footnote>
  <w:footnote w:type="continuationSeparator" w:id="0">
    <w:p w14:paraId="42807A70" w14:textId="77777777" w:rsidR="00074D39" w:rsidRDefault="000A0820"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36EC6" w14:textId="77777777" w:rsidR="00AE11AE" w:rsidRDefault="00AE11AE">
    <w:pPr>
      <w:pStyle w:val="ac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DFDDA" w14:textId="77777777" w:rsidR="00AE11AE" w:rsidRDefault="00AE11AE">
    <w:pPr>
      <w:pStyle w:val="ac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FDD49D" w14:textId="77777777" w:rsidR="00AE11AE" w:rsidRDefault="00AE11AE">
    <w:pPr>
      <w:pStyle w:val="ac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D86213D0"/>
    <w:multiLevelType w:val="multilevel"/>
    <w:tmpl w:val="D86213D0"/>
    <w:lvl w:ilvl="0">
      <w:start w:val="1"/>
      <w:numFmt w:val="chineseCounting"/>
      <w:pStyle w:val="1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1">
      <w:start w:val="1"/>
      <w:numFmt w:val="chineseCounting"/>
      <w:pStyle w:val="2"/>
      <w:suff w:val="nothing"/>
      <w:lvlText w:val="（%2）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suff w:val="nothing"/>
      <w:lvlText w:val="%3．"/>
      <w:lvlJc w:val="left"/>
      <w:pPr>
        <w:ind w:left="0" w:firstLine="400"/>
      </w:pPr>
      <w:rPr>
        <w:rFonts w:hint="eastAsia"/>
      </w:rPr>
    </w:lvl>
    <w:lvl w:ilvl="3">
      <w:start w:val="1"/>
      <w:numFmt w:val="decimal"/>
      <w:pStyle w:val="4"/>
      <w:suff w:val="nothing"/>
      <w:lvlText w:val="（%4）"/>
      <w:lvlJc w:val="left"/>
      <w:pPr>
        <w:ind w:left="0" w:firstLine="402"/>
      </w:pPr>
      <w:rPr>
        <w:rFonts w:hint="eastAsia"/>
      </w:rPr>
    </w:lvl>
    <w:lvl w:ilvl="4">
      <w:start w:val="1"/>
      <w:numFmt w:val="decimalEnclosedCircleChinese"/>
      <w:pStyle w:val="5"/>
      <w:suff w:val="nothing"/>
      <w:lvlText w:val="%5"/>
      <w:lvlJc w:val="left"/>
      <w:pPr>
        <w:ind w:left="0" w:firstLine="402"/>
      </w:pPr>
      <w:rPr>
        <w:rFonts w:hint="eastAsia"/>
      </w:rPr>
    </w:lvl>
    <w:lvl w:ilvl="5">
      <w:start w:val="1"/>
      <w:numFmt w:val="decimal"/>
      <w:pStyle w:val="6"/>
      <w:suff w:val="nothing"/>
      <w:lvlText w:val="%6）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pStyle w:val="7"/>
      <w:suff w:val="nothing"/>
      <w:lvlText w:val="%7．"/>
      <w:lvlJc w:val="left"/>
      <w:pPr>
        <w:ind w:left="0" w:firstLine="402"/>
      </w:pPr>
      <w:rPr>
        <w:rFonts w:hint="eastAsia"/>
      </w:rPr>
    </w:lvl>
    <w:lvl w:ilvl="7">
      <w:start w:val="1"/>
      <w:numFmt w:val="lowerLetter"/>
      <w:pStyle w:val="8"/>
      <w:suff w:val="nothing"/>
      <w:lvlText w:val="%8）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pStyle w:val="9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 w16cid:durableId="13108648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DZlMTcxZmU5ODhjMTgxZWYxMjNjNGY2YjlhNTg1NDkifQ=="/>
  </w:docVars>
  <w:rsids>
    <w:rsidRoot w:val="00B30D1E"/>
    <w:rsid w:val="BBB725C5"/>
    <w:rsid w:val="D6FF6F9F"/>
    <w:rsid w:val="FF6EC615"/>
    <w:rsid w:val="FFFF2385"/>
    <w:rsid w:val="00005720"/>
    <w:rsid w:val="00050543"/>
    <w:rsid w:val="00070329"/>
    <w:rsid w:val="00074D39"/>
    <w:rsid w:val="000A0820"/>
    <w:rsid w:val="000A5C08"/>
    <w:rsid w:val="000C5CA2"/>
    <w:rsid w:val="000D3948"/>
    <w:rsid w:val="000F74A2"/>
    <w:rsid w:val="00114B9D"/>
    <w:rsid w:val="00182051"/>
    <w:rsid w:val="00183C1A"/>
    <w:rsid w:val="001A17ED"/>
    <w:rsid w:val="001E4557"/>
    <w:rsid w:val="002112CB"/>
    <w:rsid w:val="00221F59"/>
    <w:rsid w:val="002A2186"/>
    <w:rsid w:val="002D0EF4"/>
    <w:rsid w:val="002D4D51"/>
    <w:rsid w:val="002E6A84"/>
    <w:rsid w:val="002F0363"/>
    <w:rsid w:val="00301640"/>
    <w:rsid w:val="00301952"/>
    <w:rsid w:val="00311589"/>
    <w:rsid w:val="0033512D"/>
    <w:rsid w:val="0035165B"/>
    <w:rsid w:val="003A1AF6"/>
    <w:rsid w:val="003A4A5B"/>
    <w:rsid w:val="00420E05"/>
    <w:rsid w:val="00483794"/>
    <w:rsid w:val="00486229"/>
    <w:rsid w:val="00493F9D"/>
    <w:rsid w:val="0049557D"/>
    <w:rsid w:val="004C480E"/>
    <w:rsid w:val="004E1D43"/>
    <w:rsid w:val="004F500C"/>
    <w:rsid w:val="004F5AAC"/>
    <w:rsid w:val="0050282C"/>
    <w:rsid w:val="005429E6"/>
    <w:rsid w:val="00567F9A"/>
    <w:rsid w:val="005A1E9E"/>
    <w:rsid w:val="005B1776"/>
    <w:rsid w:val="00621C19"/>
    <w:rsid w:val="0064629D"/>
    <w:rsid w:val="0069665A"/>
    <w:rsid w:val="006A170C"/>
    <w:rsid w:val="006A332E"/>
    <w:rsid w:val="006A356B"/>
    <w:rsid w:val="006D5143"/>
    <w:rsid w:val="007135D6"/>
    <w:rsid w:val="007B1DE7"/>
    <w:rsid w:val="007C2E82"/>
    <w:rsid w:val="007E32E4"/>
    <w:rsid w:val="007E704E"/>
    <w:rsid w:val="00803947"/>
    <w:rsid w:val="008050BB"/>
    <w:rsid w:val="00805C50"/>
    <w:rsid w:val="008326F1"/>
    <w:rsid w:val="00846531"/>
    <w:rsid w:val="008B79E9"/>
    <w:rsid w:val="008D451C"/>
    <w:rsid w:val="008F78F1"/>
    <w:rsid w:val="009171D3"/>
    <w:rsid w:val="00936040"/>
    <w:rsid w:val="00943221"/>
    <w:rsid w:val="0099502E"/>
    <w:rsid w:val="009B4FAF"/>
    <w:rsid w:val="009D1F12"/>
    <w:rsid w:val="009E185B"/>
    <w:rsid w:val="00A021E3"/>
    <w:rsid w:val="00A74FE8"/>
    <w:rsid w:val="00A87A0C"/>
    <w:rsid w:val="00A930B7"/>
    <w:rsid w:val="00A96A73"/>
    <w:rsid w:val="00AA7C8C"/>
    <w:rsid w:val="00AB2604"/>
    <w:rsid w:val="00AD2FFE"/>
    <w:rsid w:val="00AE11AE"/>
    <w:rsid w:val="00AF0604"/>
    <w:rsid w:val="00B07526"/>
    <w:rsid w:val="00B14120"/>
    <w:rsid w:val="00B14606"/>
    <w:rsid w:val="00B248F8"/>
    <w:rsid w:val="00B30D1E"/>
    <w:rsid w:val="00B541FB"/>
    <w:rsid w:val="00B830EB"/>
    <w:rsid w:val="00BA36D8"/>
    <w:rsid w:val="00BC1BE0"/>
    <w:rsid w:val="00BF6CC5"/>
    <w:rsid w:val="00C76649"/>
    <w:rsid w:val="00CB4A65"/>
    <w:rsid w:val="00CE6940"/>
    <w:rsid w:val="00CF6652"/>
    <w:rsid w:val="00D125FA"/>
    <w:rsid w:val="00D21B0B"/>
    <w:rsid w:val="00D55858"/>
    <w:rsid w:val="00D5604A"/>
    <w:rsid w:val="00D63485"/>
    <w:rsid w:val="00D65E4E"/>
    <w:rsid w:val="00D7600D"/>
    <w:rsid w:val="00E104E2"/>
    <w:rsid w:val="00E32BC9"/>
    <w:rsid w:val="00EA1D64"/>
    <w:rsid w:val="00EB2675"/>
    <w:rsid w:val="00EB2AF3"/>
    <w:rsid w:val="00EE5EB4"/>
    <w:rsid w:val="00F42986"/>
    <w:rsid w:val="00FB7FFC"/>
    <w:rsid w:val="03CA1FAF"/>
    <w:rsid w:val="03D60875"/>
    <w:rsid w:val="05793C8D"/>
    <w:rsid w:val="057D6BA7"/>
    <w:rsid w:val="06F3181D"/>
    <w:rsid w:val="07927518"/>
    <w:rsid w:val="07E1340B"/>
    <w:rsid w:val="07FFC03A"/>
    <w:rsid w:val="09046622"/>
    <w:rsid w:val="0A7964DD"/>
    <w:rsid w:val="0D5C1813"/>
    <w:rsid w:val="0D7314E9"/>
    <w:rsid w:val="12E71A2B"/>
    <w:rsid w:val="12FD6173"/>
    <w:rsid w:val="15877D00"/>
    <w:rsid w:val="17C44FCA"/>
    <w:rsid w:val="1B860A5A"/>
    <w:rsid w:val="1C220782"/>
    <w:rsid w:val="2090637B"/>
    <w:rsid w:val="23DB7C8B"/>
    <w:rsid w:val="27457A1B"/>
    <w:rsid w:val="29EC40F6"/>
    <w:rsid w:val="2B053749"/>
    <w:rsid w:val="2B9F1AAA"/>
    <w:rsid w:val="2F7C5FA4"/>
    <w:rsid w:val="2F9C3561"/>
    <w:rsid w:val="30305B1B"/>
    <w:rsid w:val="33041FE1"/>
    <w:rsid w:val="34166A9F"/>
    <w:rsid w:val="352D605E"/>
    <w:rsid w:val="38C369F1"/>
    <w:rsid w:val="395D6380"/>
    <w:rsid w:val="3A0C6B4B"/>
    <w:rsid w:val="3CF4361D"/>
    <w:rsid w:val="3D0870C9"/>
    <w:rsid w:val="3D10065F"/>
    <w:rsid w:val="42383FAC"/>
    <w:rsid w:val="4B7047B7"/>
    <w:rsid w:val="4BB01540"/>
    <w:rsid w:val="4EF94AC3"/>
    <w:rsid w:val="510C791E"/>
    <w:rsid w:val="51ED54C4"/>
    <w:rsid w:val="58092109"/>
    <w:rsid w:val="592310BA"/>
    <w:rsid w:val="5AE27E8A"/>
    <w:rsid w:val="5BD40D92"/>
    <w:rsid w:val="5C4217E9"/>
    <w:rsid w:val="5C540E40"/>
    <w:rsid w:val="5D717E1E"/>
    <w:rsid w:val="648A0240"/>
    <w:rsid w:val="68313728"/>
    <w:rsid w:val="6A3D7B02"/>
    <w:rsid w:val="6BB838E4"/>
    <w:rsid w:val="6C6DD055"/>
    <w:rsid w:val="6C9003BD"/>
    <w:rsid w:val="73E02D82"/>
    <w:rsid w:val="756E1072"/>
    <w:rsid w:val="75DB50A9"/>
    <w:rsid w:val="79BE2333"/>
    <w:rsid w:val="7AFDFCEC"/>
    <w:rsid w:val="7B7B66DC"/>
    <w:rsid w:val="7D375909"/>
    <w:rsid w:val="7EA232A0"/>
    <w:rsid w:val="7F0A2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FAAEA6C"/>
  <w15:docId w15:val="{E2ED9702-237D-438D-BA59-3F1DBDDEA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toc 1" w:qFormat="1"/>
    <w:lsdException w:name="toc 2" w:qFormat="1"/>
    <w:lsdException w:name="toc 3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Body Text Indent" w:qFormat="1"/>
    <w:lsdException w:name="Subtitle" w:qFormat="1"/>
    <w:lsdException w:name="Body Text First Indent 2" w:qFormat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830EB"/>
    <w:pPr>
      <w:widowControl w:val="0"/>
      <w:spacing w:line="360" w:lineRule="auto"/>
      <w:ind w:firstLineChars="200" w:firstLine="880"/>
      <w:jc w:val="both"/>
    </w:pPr>
    <w:rPr>
      <w:rFonts w:eastAsia="仿宋" w:cstheme="minorBidi"/>
      <w:kern w:val="2"/>
      <w:sz w:val="28"/>
      <w:szCs w:val="24"/>
    </w:rPr>
  </w:style>
  <w:style w:type="paragraph" w:styleId="1">
    <w:name w:val="heading 1"/>
    <w:next w:val="a"/>
    <w:uiPriority w:val="9"/>
    <w:qFormat/>
    <w:pPr>
      <w:keepNext/>
      <w:keepLines/>
      <w:numPr>
        <w:numId w:val="1"/>
      </w:numPr>
      <w:spacing w:beforeLines="50" w:before="50" w:afterLines="50" w:after="50" w:line="288" w:lineRule="auto"/>
      <w:outlineLvl w:val="0"/>
    </w:pPr>
    <w:rPr>
      <w:rFonts w:asciiTheme="majorEastAsia" w:eastAsia="黑体" w:hAnsiTheme="majorEastAsia" w:cstheme="minorBidi"/>
      <w:b/>
      <w:bCs/>
      <w:kern w:val="44"/>
      <w:sz w:val="40"/>
      <w:szCs w:val="18"/>
    </w:rPr>
  </w:style>
  <w:style w:type="paragraph" w:styleId="2">
    <w:name w:val="heading 2"/>
    <w:next w:val="a"/>
    <w:uiPriority w:val="9"/>
    <w:unhideWhenUsed/>
    <w:qFormat/>
    <w:pPr>
      <w:numPr>
        <w:ilvl w:val="1"/>
        <w:numId w:val="1"/>
      </w:numPr>
      <w:tabs>
        <w:tab w:val="left" w:pos="0"/>
      </w:tabs>
      <w:spacing w:before="156" w:after="156"/>
      <w:outlineLvl w:val="1"/>
    </w:pPr>
    <w:rPr>
      <w:rFonts w:ascii="Arial" w:eastAsia="黑体" w:hAnsi="Arial" w:cstheme="minorBidi"/>
      <w:b/>
      <w:kern w:val="2"/>
      <w:sz w:val="32"/>
    </w:rPr>
  </w:style>
  <w:style w:type="paragraph" w:styleId="3">
    <w:name w:val="heading 3"/>
    <w:next w:val="a"/>
    <w:uiPriority w:val="9"/>
    <w:unhideWhenUsed/>
    <w:qFormat/>
    <w:pPr>
      <w:numPr>
        <w:ilvl w:val="2"/>
        <w:numId w:val="1"/>
      </w:numPr>
      <w:tabs>
        <w:tab w:val="left" w:pos="312"/>
      </w:tabs>
      <w:outlineLvl w:val="2"/>
    </w:pPr>
    <w:rPr>
      <w:rFonts w:ascii="Arial" w:eastAsia="黑体" w:hAnsi="Arial" w:cstheme="minorBidi"/>
      <w:b/>
      <w:kern w:val="2"/>
      <w:sz w:val="30"/>
      <w:szCs w:val="30"/>
    </w:rPr>
  </w:style>
  <w:style w:type="paragraph" w:styleId="4">
    <w:name w:val="heading 4"/>
    <w:next w:val="a"/>
    <w:uiPriority w:val="9"/>
    <w:unhideWhenUsed/>
    <w:qFormat/>
    <w:pPr>
      <w:numPr>
        <w:ilvl w:val="3"/>
        <w:numId w:val="1"/>
      </w:numPr>
      <w:outlineLvl w:val="3"/>
    </w:pPr>
    <w:rPr>
      <w:rFonts w:ascii="Arial" w:eastAsia="黑体" w:hAnsi="Arial" w:cstheme="minorBidi"/>
      <w:b/>
      <w:sz w:val="28"/>
    </w:rPr>
  </w:style>
  <w:style w:type="paragraph" w:styleId="5">
    <w:name w:val="heading 5"/>
    <w:next w:val="a"/>
    <w:uiPriority w:val="9"/>
    <w:unhideWhenUsed/>
    <w:qFormat/>
    <w:pPr>
      <w:numPr>
        <w:ilvl w:val="4"/>
        <w:numId w:val="1"/>
      </w:numPr>
      <w:tabs>
        <w:tab w:val="left" w:pos="312"/>
      </w:tabs>
      <w:spacing w:beforeLines="30" w:before="30" w:afterLines="30" w:after="30"/>
      <w:outlineLvl w:val="4"/>
    </w:pPr>
    <w:rPr>
      <w:rFonts w:ascii="Arial" w:eastAsiaTheme="majorEastAsia" w:hAnsi="Arial" w:cstheme="minorBidi"/>
      <w:b/>
      <w:sz w:val="24"/>
      <w:szCs w:val="22"/>
    </w:rPr>
  </w:style>
  <w:style w:type="paragraph" w:styleId="6">
    <w:name w:val="heading 6"/>
    <w:next w:val="a"/>
    <w:unhideWhenUsed/>
    <w:qFormat/>
    <w:pPr>
      <w:numPr>
        <w:ilvl w:val="5"/>
        <w:numId w:val="1"/>
      </w:numPr>
      <w:spacing w:beforeLines="30" w:before="30" w:afterLines="30" w:after="30" w:line="312" w:lineRule="auto"/>
      <w:outlineLvl w:val="5"/>
    </w:pPr>
    <w:rPr>
      <w:rFonts w:ascii="Arial" w:eastAsia="黑体" w:hAnsi="Arial" w:cstheme="minorBidi"/>
      <w:b/>
      <w:sz w:val="24"/>
    </w:rPr>
  </w:style>
  <w:style w:type="paragraph" w:styleId="7">
    <w:name w:val="heading 7"/>
    <w:next w:val="a"/>
    <w:unhideWhenUsed/>
    <w:qFormat/>
    <w:pPr>
      <w:numPr>
        <w:ilvl w:val="6"/>
        <w:numId w:val="1"/>
      </w:numPr>
      <w:spacing w:beforeLines="30" w:before="30" w:afterLines="30" w:after="30" w:line="312" w:lineRule="auto"/>
      <w:outlineLvl w:val="6"/>
    </w:pPr>
    <w:rPr>
      <w:rFonts w:ascii="Arial" w:eastAsia="黑体" w:hAnsi="Arial" w:cstheme="minorBidi"/>
      <w:b/>
      <w:sz w:val="24"/>
    </w:rPr>
  </w:style>
  <w:style w:type="paragraph" w:styleId="8">
    <w:name w:val="heading 8"/>
    <w:next w:val="a"/>
    <w:unhideWhenUsed/>
    <w:qFormat/>
    <w:pPr>
      <w:numPr>
        <w:ilvl w:val="7"/>
        <w:numId w:val="1"/>
      </w:numPr>
      <w:spacing w:beforeLines="30" w:before="30" w:afterLines="30" w:after="30" w:line="312" w:lineRule="auto"/>
      <w:outlineLvl w:val="7"/>
    </w:pPr>
    <w:rPr>
      <w:rFonts w:asciiTheme="majorHAnsi" w:eastAsia="黑体" w:hAnsiTheme="majorHAnsi" w:cstheme="majorBidi"/>
      <w:b/>
      <w:sz w:val="24"/>
    </w:rPr>
  </w:style>
  <w:style w:type="paragraph" w:styleId="9">
    <w:name w:val="heading 9"/>
    <w:next w:val="a"/>
    <w:unhideWhenUsed/>
    <w:qFormat/>
    <w:pPr>
      <w:numPr>
        <w:ilvl w:val="8"/>
        <w:numId w:val="1"/>
      </w:numPr>
      <w:spacing w:beforeLines="30" w:before="30" w:afterLines="30" w:after="30" w:line="312" w:lineRule="auto"/>
      <w:outlineLvl w:val="8"/>
    </w:pPr>
    <w:rPr>
      <w:rFonts w:asciiTheme="majorHAnsi" w:eastAsia="黑体" w:hAnsiTheme="majorHAnsi" w:cstheme="majorBidi"/>
      <w:b/>
      <w:sz w:val="24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rFonts w:ascii="Arial" w:eastAsia="黑体" w:hAnsi="Arial"/>
      <w:b/>
      <w:bCs/>
      <w:i/>
      <w:color w:val="auto"/>
      <w:sz w:val="24"/>
      <w:szCs w:val="22"/>
    </w:rPr>
  </w:style>
  <w:style w:type="paragraph" w:styleId="a4">
    <w:name w:val="Normal (Web)"/>
    <w:basedOn w:val="a"/>
    <w:qFormat/>
    <w:rPr>
      <w:sz w:val="24"/>
    </w:rPr>
  </w:style>
  <w:style w:type="character" w:customStyle="1" w:styleId="a5">
    <w:name w:val="批注主题 字符"/>
    <w:basedOn w:val="a6"/>
    <w:link w:val="a7"/>
    <w:rsid w:val="00B07526"/>
    <w:rPr>
      <w:rFonts w:eastAsia="仿宋" w:cstheme="minorBidi"/>
      <w:b/>
      <w:bCs/>
      <w:kern w:val="2"/>
      <w:sz w:val="28"/>
      <w:szCs w:val="24"/>
    </w:rPr>
  </w:style>
  <w:style w:type="character" w:styleId="a8">
    <w:name w:val="annotation reference"/>
    <w:basedOn w:val="a0"/>
    <w:rsid w:val="00B07526"/>
    <w:rPr>
      <w:sz w:val="21"/>
      <w:szCs w:val="21"/>
    </w:rPr>
  </w:style>
  <w:style w:type="paragraph" w:styleId="TOC3">
    <w:name w:val="toc 3"/>
    <w:basedOn w:val="a"/>
    <w:next w:val="a"/>
    <w:qFormat/>
    <w:pPr>
      <w:ind w:leftChars="400" w:left="840"/>
    </w:pPr>
  </w:style>
  <w:style w:type="paragraph" w:styleId="a9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TOC1">
    <w:name w:val="toc 1"/>
    <w:basedOn w:val="a"/>
    <w:next w:val="a"/>
    <w:qFormat/>
  </w:style>
  <w:style w:type="paragraph" w:customStyle="1" w:styleId="10">
    <w:name w:val="列表段落1"/>
    <w:basedOn w:val="a"/>
    <w:qFormat/>
    <w:rsid w:val="00E32BC9"/>
    <w:pPr>
      <w:spacing w:line="240" w:lineRule="auto"/>
      <w:ind w:firstLine="420"/>
    </w:pPr>
    <w:rPr>
      <w:rFonts w:ascii="Calibri" w:eastAsia="宋体" w:hAnsi="Calibri" w:cs="Times New Roman"/>
      <w:sz w:val="21"/>
      <w:szCs w:val="22"/>
    </w:rPr>
  </w:style>
  <w:style w:type="character" w:styleId="aa">
    <w:name w:val="Unresolved Mention"/>
    <w:basedOn w:val="a0"/>
    <w:uiPriority w:val="99"/>
    <w:semiHidden/>
    <w:unhideWhenUsed/>
    <w:rsid w:val="008B79E9"/>
    <w:rPr>
      <w:color w:val="605E5C"/>
      <w:shd w:val="clear" w:color="auto" w:fill="E1DFDD"/>
    </w:rPr>
  </w:style>
  <w:style w:type="character" w:styleId="ab">
    <w:name w:val="Strong"/>
    <w:basedOn w:val="a0"/>
    <w:uiPriority w:val="22"/>
    <w:qFormat/>
    <w:rPr>
      <w:rFonts w:ascii="Arial" w:eastAsia="黑体" w:hAnsi="Arial"/>
      <w:b/>
      <w:color w:val="auto"/>
      <w:u w:val="single"/>
    </w:rPr>
  </w:style>
  <w:style w:type="paragraph" w:styleId="ac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20">
    <w:name w:val="Body Text First Indent 2"/>
    <w:basedOn w:val="ad"/>
    <w:qFormat/>
    <w:pPr>
      <w:ind w:firstLine="420"/>
    </w:pPr>
  </w:style>
  <w:style w:type="paragraph" w:styleId="ae">
    <w:name w:val="annotation text"/>
    <w:basedOn w:val="a"/>
    <w:link w:val="a6"/>
    <w:rsid w:val="00B07526"/>
    <w:pPr>
      <w:jc w:val="left"/>
    </w:pPr>
  </w:style>
  <w:style w:type="paragraph" w:styleId="af">
    <w:name w:val="Subtitle"/>
    <w:basedOn w:val="a"/>
    <w:qFormat/>
    <w:pPr>
      <w:spacing w:before="120" w:after="60" w:line="312" w:lineRule="auto"/>
      <w:jc w:val="center"/>
      <w:outlineLvl w:val="1"/>
    </w:pPr>
    <w:rPr>
      <w:rFonts w:ascii="Arial" w:hAnsi="Arial"/>
      <w:b/>
      <w:kern w:val="28"/>
      <w:sz w:val="32"/>
    </w:rPr>
  </w:style>
  <w:style w:type="paragraph" w:styleId="af0">
    <w:name w:val="Title"/>
    <w:basedOn w:val="a"/>
    <w:uiPriority w:val="10"/>
    <w:qFormat/>
    <w:pPr>
      <w:spacing w:line="240" w:lineRule="auto"/>
      <w:ind w:firstLineChars="0" w:firstLine="0"/>
      <w:jc w:val="center"/>
      <w:outlineLvl w:val="0"/>
    </w:pPr>
    <w:rPr>
      <w:rFonts w:asciiTheme="majorEastAsia" w:hAnsiTheme="majorEastAsia"/>
      <w:b/>
      <w:sz w:val="52"/>
      <w:szCs w:val="44"/>
    </w:rPr>
  </w:style>
  <w:style w:type="paragraph" w:styleId="a7">
    <w:name w:val="annotation subject"/>
    <w:basedOn w:val="ae"/>
    <w:next w:val="ae"/>
    <w:link w:val="a5"/>
    <w:rsid w:val="00B07526"/>
    <w:rPr>
      <w:b/>
      <w:bCs/>
    </w:rPr>
  </w:style>
  <w:style w:type="paragraph" w:styleId="TOC2">
    <w:name w:val="toc 2"/>
    <w:basedOn w:val="a"/>
    <w:next w:val="a"/>
    <w:qFormat/>
    <w:pPr>
      <w:ind w:leftChars="200" w:left="420"/>
    </w:pPr>
  </w:style>
  <w:style w:type="character" w:customStyle="1" w:styleId="a6">
    <w:name w:val="批注文字 字符"/>
    <w:basedOn w:val="a0"/>
    <w:link w:val="ae"/>
    <w:rsid w:val="00B07526"/>
    <w:rPr>
      <w:rFonts w:eastAsia="仿宋" w:cstheme="minorBidi"/>
      <w:kern w:val="2"/>
      <w:sz w:val="28"/>
      <w:szCs w:val="24"/>
    </w:rPr>
  </w:style>
  <w:style w:type="paragraph" w:styleId="HTML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Times New Roman" w:hint="eastAsia"/>
      <w:kern w:val="0"/>
      <w:sz w:val="24"/>
    </w:rPr>
  </w:style>
  <w:style w:type="paragraph" w:styleId="ad">
    <w:name w:val="Body Text Indent"/>
    <w:basedOn w:val="a"/>
    <w:qFormat/>
    <w:pPr>
      <w:spacing w:after="120"/>
      <w:ind w:leftChars="200" w:left="420"/>
    </w:pPr>
  </w:style>
  <w:style w:type="character" w:styleId="af1">
    <w:name w:val="Hyperlink"/>
    <w:basedOn w:val="a0"/>
    <w:rsid w:val="008B79E9"/>
    <w:rPr>
      <w:color w:val="0026E5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3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13</Pages>
  <Words>2484</Words>
  <Characters>200</Characters>
  <Application>Microsoft Office Word</Application>
  <DocSecurity>0</DocSecurity>
  <Lines>1</Lines>
  <Paragraphs>5</Paragraphs>
  <ScaleCrop>false</ScaleCrop>
  <Company/>
  <LinksUpToDate>false</LinksUpToDate>
  <CharactersWithSpaces>2679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淑惠 乔</cp:lastModifiedBy>
  <cp:revision>13</cp:revision>
  <dcterms:created xsi:type="dcterms:W3CDTF">2025-09-25T14:29:00Z</dcterms:created>
  <dcterms:modified xsi:type="dcterms:W3CDTF">2025-09-29T09:05:00Z</dcterms:modified>
</cp:coreProperties>
</file>