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7" w:rsidRDefault="009831E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附件六：</w:t>
      </w:r>
    </w:p>
    <w:p w:rsidR="00E62417" w:rsidRDefault="009831E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中国海洋大学文科学术活动备案表</w:t>
      </w:r>
    </w:p>
    <w:p w:rsidR="00E62417" w:rsidRDefault="00E62417">
      <w:pPr>
        <w:spacing w:line="340" w:lineRule="exact"/>
        <w:jc w:val="left"/>
        <w:rPr>
          <w:b/>
          <w:sz w:val="28"/>
          <w:szCs w:val="28"/>
        </w:rPr>
      </w:pPr>
    </w:p>
    <w:p w:rsidR="00E62417" w:rsidRDefault="009831E4">
      <w:pPr>
        <w:spacing w:line="3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单位（或文科团队）：</w:t>
      </w:r>
      <w:r>
        <w:rPr>
          <w:rFonts w:hint="eastAsia"/>
          <w:b/>
          <w:sz w:val="28"/>
          <w:szCs w:val="28"/>
        </w:rPr>
        <w:t xml:space="preserve">                                                    </w:t>
      </w:r>
    </w:p>
    <w:tbl>
      <w:tblPr>
        <w:tblStyle w:val="a5"/>
        <w:tblW w:w="882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993"/>
        <w:gridCol w:w="1976"/>
        <w:gridCol w:w="2765"/>
      </w:tblGrid>
      <w:tr w:rsidR="00E62417">
        <w:trPr>
          <w:jc w:val="center"/>
        </w:trPr>
        <w:tc>
          <w:tcPr>
            <w:tcW w:w="2093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活动主题</w:t>
            </w:r>
          </w:p>
        </w:tc>
        <w:tc>
          <w:tcPr>
            <w:tcW w:w="6734" w:type="dxa"/>
            <w:gridSpan w:val="3"/>
          </w:tcPr>
          <w:p w:rsidR="00E62417" w:rsidRDefault="00E62417">
            <w:pPr>
              <w:jc w:val="left"/>
              <w:rPr>
                <w:b/>
                <w:szCs w:val="21"/>
              </w:rPr>
            </w:pPr>
          </w:p>
        </w:tc>
      </w:tr>
      <w:tr w:rsidR="00E62417">
        <w:trPr>
          <w:jc w:val="center"/>
        </w:trPr>
        <w:tc>
          <w:tcPr>
            <w:tcW w:w="2093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召集人</w:t>
            </w:r>
          </w:p>
        </w:tc>
        <w:tc>
          <w:tcPr>
            <w:tcW w:w="1993" w:type="dxa"/>
          </w:tcPr>
          <w:p w:rsidR="00E62417" w:rsidRDefault="00E62417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765" w:type="dxa"/>
          </w:tcPr>
          <w:p w:rsidR="00E62417" w:rsidRDefault="00E62417">
            <w:pPr>
              <w:jc w:val="center"/>
              <w:rPr>
                <w:szCs w:val="21"/>
              </w:rPr>
            </w:pPr>
          </w:p>
        </w:tc>
      </w:tr>
      <w:tr w:rsidR="00E62417">
        <w:trPr>
          <w:jc w:val="center"/>
        </w:trPr>
        <w:tc>
          <w:tcPr>
            <w:tcW w:w="2093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993" w:type="dxa"/>
          </w:tcPr>
          <w:p w:rsidR="00E62417" w:rsidRDefault="00E62417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2765" w:type="dxa"/>
          </w:tcPr>
          <w:p w:rsidR="00E62417" w:rsidRDefault="00E62417">
            <w:pPr>
              <w:jc w:val="center"/>
              <w:rPr>
                <w:szCs w:val="21"/>
              </w:rPr>
            </w:pPr>
          </w:p>
        </w:tc>
      </w:tr>
      <w:tr w:rsidR="00E62417">
        <w:trPr>
          <w:jc w:val="center"/>
        </w:trPr>
        <w:tc>
          <w:tcPr>
            <w:tcW w:w="2093" w:type="dxa"/>
          </w:tcPr>
          <w:p w:rsidR="00E62417" w:rsidRDefault="009831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活动形式</w:t>
            </w:r>
          </w:p>
        </w:tc>
        <w:tc>
          <w:tcPr>
            <w:tcW w:w="6734" w:type="dxa"/>
            <w:gridSpan w:val="3"/>
            <w:vAlign w:val="center"/>
          </w:tcPr>
          <w:p w:rsidR="00E62417" w:rsidRDefault="009831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青岛市社科</w:t>
            </w:r>
            <w:proofErr w:type="gramStart"/>
            <w:r>
              <w:rPr>
                <w:rFonts w:hint="eastAsia"/>
                <w:sz w:val="24"/>
                <w:szCs w:val="24"/>
              </w:rPr>
              <w:t>普及周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学术沙龙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学术讲座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课题研讨会</w:t>
            </w:r>
          </w:p>
          <w:p w:rsidR="00E62417" w:rsidRDefault="009831E4">
            <w:pPr>
              <w:rPr>
                <w:sz w:val="24"/>
                <w:szCs w:val="24"/>
              </w:rPr>
            </w:pPr>
            <w:r w:rsidRPr="00B30CC2">
              <w:rPr>
                <w:rFonts w:hint="eastAsia"/>
                <w:sz w:val="24"/>
                <w:szCs w:val="24"/>
              </w:rPr>
              <w:sym w:font="Wingdings" w:char="F06F"/>
            </w:r>
            <w:r w:rsidRPr="00B30CC2">
              <w:rPr>
                <w:rFonts w:hint="eastAsia"/>
                <w:sz w:val="24"/>
                <w:szCs w:val="24"/>
              </w:rPr>
              <w:t>其他形式</w:t>
            </w:r>
            <w:r w:rsidRPr="00B30CC2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62417">
        <w:trPr>
          <w:jc w:val="center"/>
        </w:trPr>
        <w:tc>
          <w:tcPr>
            <w:tcW w:w="8827" w:type="dxa"/>
            <w:gridSpan w:val="4"/>
          </w:tcPr>
          <w:p w:rsidR="00E62417" w:rsidRDefault="009831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依托项目名称：</w:t>
            </w:r>
          </w:p>
        </w:tc>
      </w:tr>
      <w:tr w:rsidR="00E62417">
        <w:trPr>
          <w:trHeight w:val="5532"/>
          <w:jc w:val="center"/>
        </w:trPr>
        <w:tc>
          <w:tcPr>
            <w:tcW w:w="8827" w:type="dxa"/>
            <w:gridSpan w:val="4"/>
          </w:tcPr>
          <w:p w:rsidR="00E62417" w:rsidRDefault="009831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活动内容简介：</w:t>
            </w:r>
            <w:bookmarkStart w:id="0" w:name="_GoBack"/>
            <w:bookmarkEnd w:id="0"/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center"/>
              <w:rPr>
                <w:szCs w:val="21"/>
              </w:rPr>
            </w:pPr>
          </w:p>
        </w:tc>
      </w:tr>
      <w:tr w:rsidR="00E62417">
        <w:trPr>
          <w:trHeight w:val="2085"/>
          <w:jc w:val="center"/>
        </w:trPr>
        <w:tc>
          <w:tcPr>
            <w:tcW w:w="8827" w:type="dxa"/>
            <w:gridSpan w:val="4"/>
          </w:tcPr>
          <w:p w:rsidR="00E62417" w:rsidRDefault="009831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主要参会成员：</w:t>
            </w:r>
          </w:p>
          <w:p w:rsidR="00E62417" w:rsidRDefault="00E62417">
            <w:pPr>
              <w:jc w:val="left"/>
              <w:rPr>
                <w:szCs w:val="21"/>
              </w:rPr>
            </w:pPr>
          </w:p>
          <w:p w:rsidR="00E62417" w:rsidRDefault="00E624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2417" w:rsidRDefault="009831E4">
      <w:pPr>
        <w:jc w:val="left"/>
        <w:rPr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、学术活动备案制是为了文科各院学术信息互通，促进交流。活动举办前将在文科处网站发布信息。</w:t>
      </w:r>
    </w:p>
    <w:p w:rsidR="00E62417" w:rsidRDefault="009831E4">
      <w:pPr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、除“世纪先风”学术会议、“海大人文讲坛”之外的文科学术活动需填报本表。</w:t>
      </w:r>
    </w:p>
    <w:p w:rsidR="00E62417" w:rsidRDefault="009831E4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、学术活动举办之前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天提交本表电子版即可：</w:t>
      </w:r>
      <w:r>
        <w:rPr>
          <w:rFonts w:hint="eastAsia"/>
          <w:szCs w:val="21"/>
        </w:rPr>
        <w:t>xuxiaokun@ouc.edu.cn</w:t>
      </w:r>
    </w:p>
    <w:sectPr w:rsidR="00E62417">
      <w:pgSz w:w="11906" w:h="16838"/>
      <w:pgMar w:top="1134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7"/>
    <w:rsid w:val="000113AA"/>
    <w:rsid w:val="0014150B"/>
    <w:rsid w:val="00175AFE"/>
    <w:rsid w:val="00183AB5"/>
    <w:rsid w:val="001C3DB3"/>
    <w:rsid w:val="002C0886"/>
    <w:rsid w:val="002E58A6"/>
    <w:rsid w:val="003D722B"/>
    <w:rsid w:val="004A5BD1"/>
    <w:rsid w:val="004B6D74"/>
    <w:rsid w:val="004D4DED"/>
    <w:rsid w:val="00506803"/>
    <w:rsid w:val="005A1231"/>
    <w:rsid w:val="005C69E1"/>
    <w:rsid w:val="007E46EA"/>
    <w:rsid w:val="00866E0A"/>
    <w:rsid w:val="00893E11"/>
    <w:rsid w:val="00902D49"/>
    <w:rsid w:val="0090729F"/>
    <w:rsid w:val="00916CF1"/>
    <w:rsid w:val="00921CA6"/>
    <w:rsid w:val="009831E4"/>
    <w:rsid w:val="00B30CC2"/>
    <w:rsid w:val="00B4383D"/>
    <w:rsid w:val="00BA5930"/>
    <w:rsid w:val="00C3492F"/>
    <w:rsid w:val="00CC373F"/>
    <w:rsid w:val="00D668E2"/>
    <w:rsid w:val="00DB2DB5"/>
    <w:rsid w:val="00E62417"/>
    <w:rsid w:val="00EB1607"/>
    <w:rsid w:val="00EF7BB5"/>
    <w:rsid w:val="00F01597"/>
    <w:rsid w:val="00F24799"/>
    <w:rsid w:val="00F40907"/>
    <w:rsid w:val="00F45EB7"/>
    <w:rsid w:val="126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11</cp:revision>
  <dcterms:created xsi:type="dcterms:W3CDTF">2017-10-25T07:49:00Z</dcterms:created>
  <dcterms:modified xsi:type="dcterms:W3CDTF">2017-12-13T03:32:00Z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