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FE06C">
      <w:pPr>
        <w:spacing w:line="500" w:lineRule="exact"/>
        <w:ind w:firstLine="0" w:firstLineChars="0"/>
        <w:rPr>
          <w:rFonts w:asci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/>
          <w:sz w:val="28"/>
          <w:szCs w:val="28"/>
        </w:rPr>
        <w:t>附件3</w:t>
      </w:r>
    </w:p>
    <w:p w14:paraId="0E818E04">
      <w:pPr>
        <w:jc w:val="center"/>
        <w:rPr>
          <w:rFonts w:ascii="方正小标宋_GBK" w:hAnsi="方正小标宋_GBK" w:eastAsia="方正小标宋_GBK" w:cs="方正小标宋_GBK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</w:rPr>
        <w:t>证明材料清单</w:t>
      </w:r>
    </w:p>
    <w:p w14:paraId="1B31EFD2">
      <w:pPr>
        <w:ind w:firstLine="0" w:firstLineChars="0"/>
        <w:jc w:val="left"/>
        <w:rPr>
          <w:rFonts w:ascii="仿宋" w:hAnsi="仿宋" w:cs="仿宋"/>
          <w:sz w:val="28"/>
          <w:szCs w:val="28"/>
        </w:rPr>
      </w:pPr>
      <w:r>
        <w:rPr>
          <w:rFonts w:hint="eastAsia" w:ascii="仿宋" w:hAnsi="仿宋" w:cs="仿宋"/>
          <w:sz w:val="28"/>
          <w:szCs w:val="28"/>
        </w:rPr>
        <w:t>项目名称：            申报单位：        联系人及电话：</w:t>
      </w:r>
    </w:p>
    <w:tbl>
      <w:tblPr>
        <w:tblStyle w:val="6"/>
        <w:tblW w:w="9531" w:type="dxa"/>
        <w:tblInd w:w="-2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849"/>
        <w:gridCol w:w="4692"/>
        <w:gridCol w:w="1257"/>
        <w:gridCol w:w="1237"/>
      </w:tblGrid>
      <w:tr w14:paraId="1BAAA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96" w:type="dxa"/>
          </w:tcPr>
          <w:p w14:paraId="65C9FFE3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20"/>
                <w:sz w:val="28"/>
                <w:szCs w:val="28"/>
              </w:rPr>
              <w:t>类  别</w:t>
            </w:r>
          </w:p>
        </w:tc>
        <w:tc>
          <w:tcPr>
            <w:tcW w:w="849" w:type="dxa"/>
          </w:tcPr>
          <w:p w14:paraId="116A94F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4692" w:type="dxa"/>
          </w:tcPr>
          <w:p w14:paraId="40E07D20">
            <w:pPr>
              <w:spacing w:line="240" w:lineRule="auto"/>
              <w:ind w:firstLine="56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证明材料名称</w:t>
            </w:r>
          </w:p>
        </w:tc>
        <w:tc>
          <w:tcPr>
            <w:tcW w:w="1257" w:type="dxa"/>
          </w:tcPr>
          <w:p w14:paraId="7F2D087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类型</w:t>
            </w:r>
          </w:p>
        </w:tc>
        <w:tc>
          <w:tcPr>
            <w:tcW w:w="1237" w:type="dxa"/>
          </w:tcPr>
          <w:p w14:paraId="7DAAC73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</w:tr>
      <w:tr w14:paraId="3F0B5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restart"/>
            <w:vAlign w:val="center"/>
          </w:tcPr>
          <w:p w14:paraId="7D9D2B84">
            <w:pPr>
              <w:spacing w:line="240" w:lineRule="auto"/>
              <w:ind w:firstLine="0" w:firstLineChars="0"/>
              <w:jc w:val="center"/>
              <w:rPr>
                <w:rFonts w:ascii="仿宋" w:hAnsi="仿宋" w:eastAsia="黑体"/>
                <w:sz w:val="24"/>
                <w:szCs w:val="24"/>
              </w:rPr>
            </w:pPr>
            <w:r>
              <w:rPr>
                <w:rFonts w:hint="eastAsia" w:ascii="仿宋" w:hAnsi="仿宋" w:eastAsia="黑体"/>
                <w:sz w:val="24"/>
                <w:szCs w:val="24"/>
              </w:rPr>
              <w:t>项目开展</w:t>
            </w:r>
          </w:p>
          <w:p w14:paraId="119B64FC">
            <w:pPr>
              <w:spacing w:line="240" w:lineRule="auto"/>
              <w:ind w:firstLine="0" w:firstLineChars="0"/>
              <w:jc w:val="center"/>
              <w:rPr>
                <w:rFonts w:ascii="仿宋" w:hAnsi="仿宋" w:eastAsia="黑体"/>
                <w:sz w:val="24"/>
                <w:szCs w:val="24"/>
              </w:rPr>
            </w:pPr>
            <w:r>
              <w:rPr>
                <w:rFonts w:hint="eastAsia" w:ascii="仿宋" w:hAnsi="仿宋" w:eastAsia="黑体"/>
                <w:sz w:val="24"/>
                <w:szCs w:val="24"/>
              </w:rPr>
              <w:t>情况</w:t>
            </w:r>
          </w:p>
          <w:p w14:paraId="117DDF1B">
            <w:pPr>
              <w:spacing w:line="240" w:lineRule="auto"/>
              <w:ind w:firstLine="0" w:firstLineChars="0"/>
              <w:jc w:val="center"/>
              <w:rPr>
                <w:rFonts w:ascii="仿宋" w:hAnsi="仿宋" w:eastAsia="黑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pacing w:val="-20"/>
                <w:sz w:val="24"/>
                <w:szCs w:val="24"/>
              </w:rPr>
              <w:t>（活动或作品视频、照片、记录、链接等；内容质量相关证明等）</w:t>
            </w:r>
          </w:p>
        </w:tc>
        <w:tc>
          <w:tcPr>
            <w:tcW w:w="849" w:type="dxa"/>
            <w:vAlign w:val="center"/>
          </w:tcPr>
          <w:p w14:paraId="24E4D432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79AD3D47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0614D9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68D7EF7C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462A5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continue"/>
            <w:vAlign w:val="center"/>
          </w:tcPr>
          <w:p w14:paraId="31E7E53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2851B64B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61CB1504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46F21604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0436FF1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20D47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continue"/>
            <w:vAlign w:val="center"/>
          </w:tcPr>
          <w:p w14:paraId="626E6DB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174666A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2989D54A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27C8372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46F785CA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6DC1E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continue"/>
            <w:vAlign w:val="center"/>
          </w:tcPr>
          <w:p w14:paraId="1197243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6E55CDBD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6CC2B17C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041FDC8F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55D0CD3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6B5A5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continue"/>
            <w:vAlign w:val="center"/>
          </w:tcPr>
          <w:p w14:paraId="41ED415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5F0252F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28CF449B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3287C18E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1D1936DC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1596B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continue"/>
            <w:vAlign w:val="center"/>
          </w:tcPr>
          <w:p w14:paraId="0448428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632BF73F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28B9286B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6250665D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4173E14A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3D094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restart"/>
            <w:vAlign w:val="center"/>
          </w:tcPr>
          <w:p w14:paraId="51D55565">
            <w:pPr>
              <w:spacing w:line="240" w:lineRule="auto"/>
              <w:ind w:firstLine="0" w:firstLineChars="0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0"/>
                <w:sz w:val="24"/>
                <w:szCs w:val="24"/>
              </w:rPr>
              <w:t>市级以上荣誉</w:t>
            </w:r>
          </w:p>
        </w:tc>
        <w:tc>
          <w:tcPr>
            <w:tcW w:w="849" w:type="dxa"/>
            <w:vAlign w:val="center"/>
          </w:tcPr>
          <w:p w14:paraId="0039DBE3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46B53EEC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323BCB1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3AE9F92F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0FBF4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continue"/>
            <w:vAlign w:val="center"/>
          </w:tcPr>
          <w:p w14:paraId="281396F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293CE10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4B54FC1A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16584571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36CCB47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122AB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continue"/>
            <w:vAlign w:val="center"/>
          </w:tcPr>
          <w:p w14:paraId="38A24C3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5528584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09D8E0E3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60382653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65233164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0CFA8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restart"/>
            <w:vAlign w:val="center"/>
          </w:tcPr>
          <w:p w14:paraId="0AD9223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0"/>
                <w:sz w:val="24"/>
                <w:szCs w:val="24"/>
              </w:rPr>
              <w:t>重点宣传报道情况</w:t>
            </w:r>
          </w:p>
        </w:tc>
        <w:tc>
          <w:tcPr>
            <w:tcW w:w="849" w:type="dxa"/>
            <w:vAlign w:val="center"/>
          </w:tcPr>
          <w:p w14:paraId="4703584C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665F4927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70864C6F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6B2F3469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0D2F0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continue"/>
            <w:vAlign w:val="center"/>
          </w:tcPr>
          <w:p w14:paraId="01AD78B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6FC80BB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4FE382FE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66251AD2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3882CE3F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45F4A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continue"/>
            <w:vAlign w:val="center"/>
          </w:tcPr>
          <w:p w14:paraId="600DBF0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0A66239F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0B714775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13CF0BEE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09095453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710D7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restart"/>
            <w:vAlign w:val="center"/>
          </w:tcPr>
          <w:p w14:paraId="553A23E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0"/>
                <w:sz w:val="24"/>
                <w:szCs w:val="24"/>
              </w:rPr>
              <w:t>社会效益</w:t>
            </w:r>
          </w:p>
          <w:p w14:paraId="327F84F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pacing w:val="-20"/>
                <w:sz w:val="24"/>
                <w:szCs w:val="24"/>
              </w:rPr>
              <w:t>（覆盖人数、效果反馈、解决问题等情况等）</w:t>
            </w:r>
          </w:p>
        </w:tc>
        <w:tc>
          <w:tcPr>
            <w:tcW w:w="849" w:type="dxa"/>
            <w:vAlign w:val="center"/>
          </w:tcPr>
          <w:p w14:paraId="611CFF33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307730F4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679DC9EB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2B582EF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20DD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continue"/>
            <w:vAlign w:val="center"/>
          </w:tcPr>
          <w:p w14:paraId="2D725B3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7213DA5">
            <w:pPr>
              <w:spacing w:line="240" w:lineRule="auto"/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7146AA6C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3F04D603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379316C5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2052A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continue"/>
            <w:vAlign w:val="center"/>
          </w:tcPr>
          <w:p w14:paraId="6461327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FD9E248">
            <w:pPr>
              <w:spacing w:line="240" w:lineRule="auto"/>
              <w:ind w:firstLine="400"/>
              <w:jc w:val="center"/>
              <w:rPr>
                <w:rFonts w:ascii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64CAE94D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576526A2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E87F1C3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44C21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continue"/>
            <w:vAlign w:val="center"/>
          </w:tcPr>
          <w:p w14:paraId="1E1D985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06B055E">
            <w:pPr>
              <w:spacing w:line="240" w:lineRule="auto"/>
              <w:ind w:firstLine="400"/>
              <w:jc w:val="center"/>
              <w:rPr>
                <w:rFonts w:ascii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54B9E254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7A2CA207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1D50EDDE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0042B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continue"/>
            <w:vAlign w:val="center"/>
          </w:tcPr>
          <w:p w14:paraId="645CC73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56528C60">
            <w:pPr>
              <w:spacing w:line="240" w:lineRule="auto"/>
              <w:ind w:firstLine="400"/>
              <w:jc w:val="center"/>
              <w:rPr>
                <w:rFonts w:ascii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37E01618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2ABC5AAE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16EF9563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  <w:tr w14:paraId="4EB02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96" w:type="dxa"/>
            <w:vMerge w:val="continue"/>
            <w:vAlign w:val="center"/>
          </w:tcPr>
          <w:p w14:paraId="1A9CAB3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pacing w:val="-2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076014B4">
            <w:pPr>
              <w:spacing w:line="240" w:lineRule="auto"/>
              <w:ind w:firstLine="400"/>
              <w:jc w:val="center"/>
              <w:rPr>
                <w:rFonts w:ascii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4692" w:type="dxa"/>
            <w:vAlign w:val="center"/>
          </w:tcPr>
          <w:p w14:paraId="0C06EB15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00753851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2BFE1D20">
            <w:pPr>
              <w:spacing w:line="240" w:lineRule="auto"/>
              <w:ind w:firstLine="480"/>
              <w:rPr>
                <w:rFonts w:ascii="仿宋" w:hAnsi="仿宋" w:cs="仿宋"/>
                <w:sz w:val="24"/>
                <w:szCs w:val="24"/>
              </w:rPr>
            </w:pPr>
          </w:p>
        </w:tc>
      </w:tr>
    </w:tbl>
    <w:p w14:paraId="579F542B">
      <w:pPr>
        <w:spacing w:line="400" w:lineRule="exact"/>
        <w:ind w:firstLine="0" w:firstLineChars="0"/>
        <w:textAlignment w:val="baseline"/>
        <w:rPr>
          <w:rFonts w:ascii="仿宋" w:hAnsi="仿宋" w:cs="仿宋"/>
          <w:sz w:val="28"/>
          <w:szCs w:val="28"/>
        </w:rPr>
      </w:pPr>
      <w:r>
        <w:rPr>
          <w:rFonts w:hint="eastAsia" w:ascii="仿宋" w:hAnsi="仿宋" w:cs="仿宋"/>
          <w:sz w:val="28"/>
          <w:szCs w:val="28"/>
        </w:rPr>
        <w:t>备注：①类型请填写“文字、图片、视频、其他”；</w:t>
      </w:r>
    </w:p>
    <w:p w14:paraId="166CCE30">
      <w:pPr>
        <w:spacing w:line="400" w:lineRule="exact"/>
        <w:ind w:firstLine="840" w:firstLineChars="300"/>
        <w:textAlignment w:val="baseline"/>
        <w:rPr>
          <w:rFonts w:ascii="仿宋" w:hAnsi="仿宋" w:cs="仿宋"/>
          <w:sz w:val="28"/>
          <w:szCs w:val="28"/>
        </w:rPr>
      </w:pPr>
      <w:r>
        <w:rPr>
          <w:rFonts w:hint="eastAsia" w:ascii="仿宋" w:hAnsi="仿宋" w:cs="仿宋"/>
          <w:sz w:val="28"/>
          <w:szCs w:val="28"/>
        </w:rPr>
        <w:t>②无证明材料请直接填“无”；</w:t>
      </w:r>
    </w:p>
    <w:p w14:paraId="36A6FE4A">
      <w:pPr>
        <w:spacing w:line="400" w:lineRule="exact"/>
        <w:ind w:left="835" w:leftChars="261" w:firstLine="0" w:firstLineChars="0"/>
        <w:textAlignment w:val="baseline"/>
        <w:rPr>
          <w:rFonts w:hint="eastAsia" w:ascii="仿宋_GB2312" w:hAnsi="宋体" w:eastAsia="仿宋_GB2312"/>
        </w:rPr>
      </w:pPr>
      <w:r>
        <w:rPr>
          <w:rFonts w:hint="eastAsia" w:ascii="仿宋" w:hAnsi="仿宋" w:cs="仿宋"/>
          <w:sz w:val="28"/>
          <w:szCs w:val="28"/>
        </w:rPr>
        <w:t>③一项证明材料可证明多项活动的，原则上只提交1次，其余情况在备注简要说明。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84884E-6181-4AB4-A61A-6AB4897625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19143F6-B08A-413E-87C8-C9E0E1F5BA71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2FF892A-4F2A-4E5D-9826-41B326AD4F43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EFE5FD39-E985-4DCE-9F05-123A91DBC80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3D6D88B0-A73F-4B7B-B507-F7607958038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8ABE1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CC1EC">
                          <w:pPr>
                            <w:pStyle w:val="4"/>
                            <w:ind w:firstLine="5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Pwn/8kBAACZAwAADgAAAGRycy9lMm9Eb2MueG1srVPNjtMwEL4j8Q6W&#10;79Rpk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/I6&#10;29MHqLHrIWBfGu78kFunPGAyqx5UtPmNegjW0dzz1Vw5JCLyR+vVel1hSWBtPiAOe/w8REhvpbck&#10;Bw2NeHvFVH56D2lsnVvyNOfvtTGY57VxfyUQM2dY5j5yzFEa9sNEfO/bM+rp8eIb6nDPKTHvHPqa&#10;d2QO4hzs5+AYoj50SG1ZeEG4PSYkUbjlCSPsNBhvrKibtiuvxJ/n0vX4R2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Y/Cf/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FCC1EC">
                    <w:pPr>
                      <w:pStyle w:val="4"/>
                      <w:ind w:firstLine="560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646D9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87A41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676D6"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4A242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7A7F0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221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782"/>
    <w:rsid w:val="000F5E10"/>
    <w:rsid w:val="001A7228"/>
    <w:rsid w:val="00221EDF"/>
    <w:rsid w:val="003745B9"/>
    <w:rsid w:val="004851E7"/>
    <w:rsid w:val="004B5A03"/>
    <w:rsid w:val="00610F7A"/>
    <w:rsid w:val="00665BAD"/>
    <w:rsid w:val="00746D85"/>
    <w:rsid w:val="008B7835"/>
    <w:rsid w:val="0099481C"/>
    <w:rsid w:val="00A83FE6"/>
    <w:rsid w:val="00B26129"/>
    <w:rsid w:val="00B32474"/>
    <w:rsid w:val="00B70782"/>
    <w:rsid w:val="00BC632A"/>
    <w:rsid w:val="00D01AE7"/>
    <w:rsid w:val="00D6019B"/>
    <w:rsid w:val="00DA4A2F"/>
    <w:rsid w:val="00EF62FF"/>
    <w:rsid w:val="00F1202D"/>
    <w:rsid w:val="00F40F33"/>
    <w:rsid w:val="047F0F8D"/>
    <w:rsid w:val="07C02047"/>
    <w:rsid w:val="08755225"/>
    <w:rsid w:val="08B550AD"/>
    <w:rsid w:val="0C88627A"/>
    <w:rsid w:val="145329AD"/>
    <w:rsid w:val="156C3FF3"/>
    <w:rsid w:val="16F14633"/>
    <w:rsid w:val="186936F3"/>
    <w:rsid w:val="1AC77ADB"/>
    <w:rsid w:val="1CE86576"/>
    <w:rsid w:val="1EEB57A3"/>
    <w:rsid w:val="1F3F2BD4"/>
    <w:rsid w:val="21F4496F"/>
    <w:rsid w:val="22DA21F5"/>
    <w:rsid w:val="29500DB9"/>
    <w:rsid w:val="3264394F"/>
    <w:rsid w:val="32A61AA2"/>
    <w:rsid w:val="37C03E64"/>
    <w:rsid w:val="37DD476B"/>
    <w:rsid w:val="39443E2F"/>
    <w:rsid w:val="39AC039F"/>
    <w:rsid w:val="3B891509"/>
    <w:rsid w:val="3C2608BB"/>
    <w:rsid w:val="423D2296"/>
    <w:rsid w:val="4BD40C7E"/>
    <w:rsid w:val="5468144A"/>
    <w:rsid w:val="61331318"/>
    <w:rsid w:val="6EF119EE"/>
    <w:rsid w:val="7C0D2ED1"/>
    <w:rsid w:val="7DA34E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adjustRightInd w:val="0"/>
      <w:outlineLvl w:val="1"/>
    </w:pPr>
    <w:rPr>
      <w:rFonts w:ascii="Arial" w:hAnsi="Arial" w:eastAsia="楷体"/>
      <w:b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paragraph" w:customStyle="1" w:styleId="9">
    <w:name w:val="Index4"/>
    <w:basedOn w:val="1"/>
    <w:next w:val="1"/>
    <w:qFormat/>
    <w:uiPriority w:val="0"/>
    <w:pPr>
      <w:ind w:left="600" w:leftChars="600"/>
      <w:textAlignment w:val="baseline"/>
    </w:pPr>
  </w:style>
  <w:style w:type="paragraph" w:styleId="10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187</Characters>
  <Lines>2</Lines>
  <Paragraphs>1</Paragraphs>
  <TotalTime>1</TotalTime>
  <ScaleCrop>false</ScaleCrop>
  <LinksUpToDate>false</LinksUpToDate>
  <CharactersWithSpaces>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2026-07-20T07:21:00Z</dcterms:created>
  <dc:creator>YQY</dc:creator>
  <cp:lastModifiedBy>王豆芽儿</cp:lastModifiedBy>
  <dcterms:modified xsi:type="dcterms:W3CDTF">2026-07-20T08:41:02Z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04744E301A404DACB4C39CF2BBC1F11E_13</vt:lpwstr>
  </property>
  <property fmtid="{D5CDD505-2E9C-101B-9397-08002B2CF9AE}" pid="4" name="KSOTemplateDocerSaveRecord">
    <vt:lpwstr>eyJoZGlkIjoiNjcwZDM2YmYyNjNlYzY1ODVhNmRkNDUwZWFjNjFmMzYiLCJ1c2VySWQiOiIxMDE2MzMxMzQ1In0=</vt:lpwstr>
  </property>
</Properties>
</file>